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6BBFCB95" w:rsidR="004A500C" w:rsidRPr="00064EBC" w:rsidRDefault="00211D5C" w:rsidP="00CA2C5C">
            <w:pPr>
              <w:rPr>
                <w:b/>
                <w:i/>
              </w:rPr>
            </w:pPr>
            <w:r>
              <w:rPr>
                <w:b/>
                <w:i/>
              </w:rPr>
              <w:t>Evaluation of the</w:t>
            </w:r>
            <w:r w:rsidR="00A03929">
              <w:rPr>
                <w:b/>
                <w:i/>
              </w:rPr>
              <w:t xml:space="preserve"> benefits</w:t>
            </w:r>
            <w:r w:rsidR="00426A6B">
              <w:rPr>
                <w:rStyle w:val="CommentReference"/>
              </w:rPr>
              <w:t xml:space="preserve"> </w:t>
            </w:r>
            <w:r w:rsidR="00426A6B">
              <w:rPr>
                <w:b/>
                <w:i/>
              </w:rPr>
              <w:t>pro</w:t>
            </w:r>
            <w:r w:rsidR="00A03929">
              <w:rPr>
                <w:b/>
                <w:i/>
              </w:rPr>
              <w:t xml:space="preserve">vided by the </w:t>
            </w:r>
            <w:r w:rsidR="00284478">
              <w:rPr>
                <w:b/>
                <w:i/>
              </w:rPr>
              <w:t>V</w:t>
            </w:r>
            <w:r>
              <w:rPr>
                <w:b/>
                <w:i/>
              </w:rPr>
              <w:t xml:space="preserve">olunteer </w:t>
            </w:r>
            <w:r w:rsidR="00284478">
              <w:rPr>
                <w:b/>
                <w:i/>
              </w:rPr>
              <w:t>S</w:t>
            </w:r>
            <w:r>
              <w:rPr>
                <w:b/>
                <w:i/>
              </w:rPr>
              <w:t xml:space="preserve">eabirds at </w:t>
            </w:r>
            <w:r w:rsidR="00284478">
              <w:rPr>
                <w:b/>
                <w:i/>
              </w:rPr>
              <w:t>S</w:t>
            </w:r>
            <w:r>
              <w:rPr>
                <w:b/>
                <w:i/>
              </w:rPr>
              <w:t>ea</w:t>
            </w:r>
            <w:r w:rsidR="009C4D63">
              <w:rPr>
                <w:b/>
                <w:i/>
              </w:rPr>
              <w:t xml:space="preserve"> (VSAS)</w:t>
            </w:r>
            <w:r w:rsidR="00773347">
              <w:rPr>
                <w:b/>
                <w:i/>
              </w:rPr>
              <w:t xml:space="preserve"> Citizen Science</w:t>
            </w:r>
            <w:r>
              <w:rPr>
                <w:b/>
                <w:i/>
              </w:rPr>
              <w:t xml:space="preserve"> Programme</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7DAF55A" w:rsidR="004A500C" w:rsidRPr="005F1AB6" w:rsidRDefault="00BB0878" w:rsidP="00CA2C5C">
            <w:r w:rsidRPr="00BB0878">
              <w:t>8</w:t>
            </w:r>
            <w:r w:rsidRPr="00BB0878">
              <w:rPr>
                <w:vertAlign w:val="superscript"/>
              </w:rPr>
              <w:t>th</w:t>
            </w:r>
            <w:r w:rsidRPr="00BB0878">
              <w:t xml:space="preserve"> </w:t>
            </w:r>
            <w:r w:rsidR="00BC089C" w:rsidRPr="00BB0878">
              <w:t>August</w:t>
            </w:r>
            <w:r w:rsidRPr="00BB0878">
              <w:t xml:space="preserve"> 2024</w:t>
            </w:r>
            <w:r w:rsidR="00BC089C" w:rsidRPr="00BB0878">
              <w:t xml:space="preserve"> </w:t>
            </w:r>
            <w:r w:rsidR="0062560E" w:rsidRPr="00BB0878">
              <w:t>@16:00 hours</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45056F8C" w:rsidR="004A500C" w:rsidRPr="00136E88" w:rsidRDefault="005933BB" w:rsidP="00CA2C5C">
            <w:pPr>
              <w:rPr>
                <w:highlight w:val="yellow"/>
              </w:rPr>
            </w:pPr>
            <w:r w:rsidRPr="005933BB">
              <w:t>C24-0484-1922</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653694A" w14:textId="77777777" w:rsidR="004A500C" w:rsidRPr="00064EBC" w:rsidRDefault="6C932526" w:rsidP="004A500C">
            <w:pPr>
              <w:contextualSpacing/>
            </w:pPr>
            <w:r>
              <w:t>Joint Nature Conservation Committee</w:t>
            </w:r>
          </w:p>
          <w:p w14:paraId="4B8A2927" w14:textId="77777777" w:rsidR="00A03929" w:rsidRDefault="00A03929" w:rsidP="004A500C">
            <w:pPr>
              <w:contextualSpacing/>
            </w:pPr>
          </w:p>
          <w:p w14:paraId="1AAA996D" w14:textId="75E27596" w:rsidR="00A03929" w:rsidRDefault="00A03929" w:rsidP="004A500C">
            <w:pPr>
              <w:contextualSpacing/>
            </w:pPr>
            <w:r>
              <w:t xml:space="preserve">Name: </w:t>
            </w:r>
            <w:r w:rsidR="00BB0878">
              <w:t>Unique Onyewueke</w:t>
            </w:r>
          </w:p>
          <w:p w14:paraId="36D88F18" w14:textId="22BB27C8" w:rsidR="004A500C" w:rsidRPr="00064EBC" w:rsidRDefault="6C932526" w:rsidP="004A500C">
            <w:pPr>
              <w:contextualSpacing/>
            </w:pPr>
            <w:r>
              <w:t xml:space="preserve">Email: </w:t>
            </w:r>
            <w:hyperlink r:id="rId12" w:history="1">
              <w:r w:rsidR="00BB0878" w:rsidRPr="00F67602">
                <w:rPr>
                  <w:rStyle w:val="Hyperlink"/>
                </w:rPr>
                <w:t>unique.onyewueke@jncc.gov.uk</w:t>
              </w:r>
            </w:hyperlink>
          </w:p>
          <w:p w14:paraId="3C9C5E54" w14:textId="59AFCB60" w:rsidR="00A03929" w:rsidRPr="006B676F" w:rsidRDefault="00A03929" w:rsidP="00A03929">
            <w:pPr>
              <w:contextualSpacing/>
            </w:pPr>
            <w:r w:rsidRPr="006B676F">
              <w:t xml:space="preserve">Telephone: </w:t>
            </w:r>
            <w:r w:rsidR="00BB0878" w:rsidRPr="00BB0878">
              <w:t>+441224 083515</w:t>
            </w:r>
          </w:p>
          <w:p w14:paraId="78A83C4F" w14:textId="35883283" w:rsidR="00A03929" w:rsidRPr="00064EBC" w:rsidRDefault="00A03929" w:rsidP="00BB0878">
            <w:pPr>
              <w:contextualSpacing/>
            </w:pP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247E2CB" w:rsidR="004A500C" w:rsidRPr="00064EBC" w:rsidRDefault="00BC089C" w:rsidP="00CA2C5C">
            <w:r>
              <w:t>26</w:t>
            </w:r>
            <w:r w:rsidRPr="00BC089C">
              <w:rPr>
                <w:vertAlign w:val="superscript"/>
              </w:rPr>
              <w:t>th</w:t>
            </w:r>
            <w:r>
              <w:t xml:space="preserve"> August </w:t>
            </w:r>
            <w:r w:rsidR="00773347">
              <w:t>2024</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70CFF52A" w:rsidR="004A500C" w:rsidRPr="008C3197" w:rsidRDefault="00773347" w:rsidP="00CA2C5C">
            <w:r>
              <w:t>31</w:t>
            </w:r>
            <w:r w:rsidRPr="00773347">
              <w:rPr>
                <w:vertAlign w:val="superscript"/>
              </w:rPr>
              <w:t>st</w:t>
            </w:r>
            <w:r>
              <w:t xml:space="preserve"> October 2024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22988C7D" w14:textId="17E96A71" w:rsidR="00A03929" w:rsidRDefault="00A03929" w:rsidP="004A500C">
      <w:pPr>
        <w:pStyle w:val="BodyText"/>
        <w:rPr>
          <w:b/>
          <w:bCs/>
          <w:iCs/>
          <w:kern w:val="32"/>
          <w:sz w:val="32"/>
          <w:szCs w:val="32"/>
        </w:rPr>
      </w:pPr>
      <w:r w:rsidRPr="00A03929">
        <w:rPr>
          <w:b/>
          <w:iCs/>
          <w:kern w:val="32"/>
          <w:sz w:val="32"/>
          <w:szCs w:val="32"/>
        </w:rPr>
        <w:lastRenderedPageBreak/>
        <w:t>Evaluation of the benefits provided by the Volunteer Seabirds at Sea (VSAS) Citizen Science Programme</w:t>
      </w:r>
      <w:r w:rsidRPr="00A03929">
        <w:rPr>
          <w:b/>
          <w:bCs/>
          <w:iCs/>
          <w:kern w:val="32"/>
          <w:sz w:val="32"/>
          <w:szCs w:val="32"/>
        </w:rPr>
        <w:t xml:space="preserve"> </w:t>
      </w:r>
    </w:p>
    <w:p w14:paraId="3B7A5896" w14:textId="6C70BCC3" w:rsidR="0082621F" w:rsidRPr="00A03929" w:rsidRDefault="0082621F" w:rsidP="004A500C">
      <w:pPr>
        <w:pStyle w:val="BodyText"/>
        <w:rPr>
          <w:b/>
          <w:bCs/>
          <w:iCs/>
          <w:kern w:val="32"/>
          <w:sz w:val="32"/>
          <w:szCs w:val="32"/>
        </w:rPr>
      </w:pPr>
    </w:p>
    <w:sdt>
      <w:sdtPr>
        <w:rPr>
          <w:b/>
          <w:bCs/>
        </w:rPr>
        <w:id w:val="29613614"/>
        <w:docPartObj>
          <w:docPartGallery w:val="Table of Contents"/>
          <w:docPartUnique/>
        </w:docPartObj>
      </w:sdtPr>
      <w:sdtEndPr>
        <w:rPr>
          <w:b w:val="0"/>
          <w:bCs w:val="0"/>
        </w:rPr>
      </w:sdtEndPr>
      <w:sdtContent>
        <w:p w14:paraId="02E50594" w14:textId="53D80DDC" w:rsidR="004A500C" w:rsidRPr="0082621F" w:rsidRDefault="004A500C" w:rsidP="004A500C">
          <w:pPr>
            <w:pStyle w:val="BodyText"/>
            <w:rPr>
              <w:b/>
              <w:sz w:val="24"/>
              <w:szCs w:val="24"/>
              <w:u w:val="single"/>
            </w:rPr>
          </w:pPr>
          <w:r w:rsidRPr="0082621F">
            <w:rPr>
              <w:b/>
              <w:sz w:val="24"/>
              <w:szCs w:val="24"/>
              <w:u w:val="single"/>
            </w:rPr>
            <w:t>Contents</w:t>
          </w:r>
        </w:p>
        <w:p w14:paraId="6168C1D4" w14:textId="77777777" w:rsidR="0082621F" w:rsidRPr="0082621F" w:rsidRDefault="0082621F" w:rsidP="004A500C">
          <w:pPr>
            <w:pStyle w:val="BodyText"/>
            <w:rPr>
              <w:sz w:val="24"/>
              <w:szCs w:val="24"/>
            </w:rPr>
          </w:pPr>
        </w:p>
        <w:p w14:paraId="42433738" w14:textId="79FE62AE" w:rsidR="002C43DF"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7782506" w:history="1">
            <w:r w:rsidR="002C43DF" w:rsidRPr="00006C94">
              <w:rPr>
                <w:rStyle w:val="Hyperlink"/>
                <w:noProof/>
              </w:rPr>
              <w:t>1.</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Joint Nature Conservation Committee</w:t>
            </w:r>
            <w:r w:rsidR="002C43DF">
              <w:rPr>
                <w:noProof/>
                <w:webHidden/>
              </w:rPr>
              <w:tab/>
            </w:r>
            <w:r w:rsidR="002C43DF">
              <w:rPr>
                <w:noProof/>
                <w:webHidden/>
              </w:rPr>
              <w:fldChar w:fldCharType="begin"/>
            </w:r>
            <w:r w:rsidR="002C43DF">
              <w:rPr>
                <w:noProof/>
                <w:webHidden/>
              </w:rPr>
              <w:instrText xml:space="preserve"> PAGEREF _Toc167782506 \h </w:instrText>
            </w:r>
            <w:r w:rsidR="002C43DF">
              <w:rPr>
                <w:noProof/>
                <w:webHidden/>
              </w:rPr>
            </w:r>
            <w:r w:rsidR="002C43DF">
              <w:rPr>
                <w:noProof/>
                <w:webHidden/>
              </w:rPr>
              <w:fldChar w:fldCharType="separate"/>
            </w:r>
            <w:r w:rsidR="002C43DF">
              <w:rPr>
                <w:noProof/>
                <w:webHidden/>
              </w:rPr>
              <w:t>3</w:t>
            </w:r>
            <w:r w:rsidR="002C43DF">
              <w:rPr>
                <w:noProof/>
                <w:webHidden/>
              </w:rPr>
              <w:fldChar w:fldCharType="end"/>
            </w:r>
          </w:hyperlink>
        </w:p>
        <w:p w14:paraId="27AA3E21" w14:textId="036AA621"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07" w:history="1">
            <w:r w:rsidR="002C43DF" w:rsidRPr="00006C94">
              <w:rPr>
                <w:rStyle w:val="Hyperlink"/>
                <w:noProof/>
              </w:rPr>
              <w:t>2.</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Aims</w:t>
            </w:r>
            <w:r w:rsidR="002C43DF">
              <w:rPr>
                <w:noProof/>
                <w:webHidden/>
              </w:rPr>
              <w:tab/>
            </w:r>
            <w:r w:rsidR="002C43DF">
              <w:rPr>
                <w:noProof/>
                <w:webHidden/>
              </w:rPr>
              <w:fldChar w:fldCharType="begin"/>
            </w:r>
            <w:r w:rsidR="002C43DF">
              <w:rPr>
                <w:noProof/>
                <w:webHidden/>
              </w:rPr>
              <w:instrText xml:space="preserve"> PAGEREF _Toc167782507 \h </w:instrText>
            </w:r>
            <w:r w:rsidR="002C43DF">
              <w:rPr>
                <w:noProof/>
                <w:webHidden/>
              </w:rPr>
            </w:r>
            <w:r w:rsidR="002C43DF">
              <w:rPr>
                <w:noProof/>
                <w:webHidden/>
              </w:rPr>
              <w:fldChar w:fldCharType="separate"/>
            </w:r>
            <w:r w:rsidR="002C43DF">
              <w:rPr>
                <w:noProof/>
                <w:webHidden/>
              </w:rPr>
              <w:t>3</w:t>
            </w:r>
            <w:r w:rsidR="002C43DF">
              <w:rPr>
                <w:noProof/>
                <w:webHidden/>
              </w:rPr>
              <w:fldChar w:fldCharType="end"/>
            </w:r>
          </w:hyperlink>
        </w:p>
        <w:p w14:paraId="491E4936" w14:textId="0030870E"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08" w:history="1">
            <w:r w:rsidR="002C43DF" w:rsidRPr="00006C94">
              <w:rPr>
                <w:rStyle w:val="Hyperlink"/>
                <w:noProof/>
              </w:rPr>
              <w:t>3.</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Background</w:t>
            </w:r>
            <w:r w:rsidR="002C43DF">
              <w:rPr>
                <w:noProof/>
                <w:webHidden/>
              </w:rPr>
              <w:tab/>
            </w:r>
            <w:r w:rsidR="002C43DF">
              <w:rPr>
                <w:noProof/>
                <w:webHidden/>
              </w:rPr>
              <w:fldChar w:fldCharType="begin"/>
            </w:r>
            <w:r w:rsidR="002C43DF">
              <w:rPr>
                <w:noProof/>
                <w:webHidden/>
              </w:rPr>
              <w:instrText xml:space="preserve"> PAGEREF _Toc167782508 \h </w:instrText>
            </w:r>
            <w:r w:rsidR="002C43DF">
              <w:rPr>
                <w:noProof/>
                <w:webHidden/>
              </w:rPr>
            </w:r>
            <w:r w:rsidR="002C43DF">
              <w:rPr>
                <w:noProof/>
                <w:webHidden/>
              </w:rPr>
              <w:fldChar w:fldCharType="separate"/>
            </w:r>
            <w:r w:rsidR="002C43DF">
              <w:rPr>
                <w:noProof/>
                <w:webHidden/>
              </w:rPr>
              <w:t>3</w:t>
            </w:r>
            <w:r w:rsidR="002C43DF">
              <w:rPr>
                <w:noProof/>
                <w:webHidden/>
              </w:rPr>
              <w:fldChar w:fldCharType="end"/>
            </w:r>
          </w:hyperlink>
        </w:p>
        <w:p w14:paraId="29EB7290" w14:textId="774B7004"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09" w:history="1">
            <w:r w:rsidR="002C43DF" w:rsidRPr="00006C94">
              <w:rPr>
                <w:rStyle w:val="Hyperlink"/>
                <w:noProof/>
              </w:rPr>
              <w:t>4.</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Objectives</w:t>
            </w:r>
            <w:r w:rsidR="002C43DF">
              <w:rPr>
                <w:noProof/>
                <w:webHidden/>
              </w:rPr>
              <w:tab/>
            </w:r>
            <w:r w:rsidR="002C43DF">
              <w:rPr>
                <w:noProof/>
                <w:webHidden/>
              </w:rPr>
              <w:fldChar w:fldCharType="begin"/>
            </w:r>
            <w:r w:rsidR="002C43DF">
              <w:rPr>
                <w:noProof/>
                <w:webHidden/>
              </w:rPr>
              <w:instrText xml:space="preserve"> PAGEREF _Toc167782509 \h </w:instrText>
            </w:r>
            <w:r w:rsidR="002C43DF">
              <w:rPr>
                <w:noProof/>
                <w:webHidden/>
              </w:rPr>
            </w:r>
            <w:r w:rsidR="002C43DF">
              <w:rPr>
                <w:noProof/>
                <w:webHidden/>
              </w:rPr>
              <w:fldChar w:fldCharType="separate"/>
            </w:r>
            <w:r w:rsidR="002C43DF">
              <w:rPr>
                <w:noProof/>
                <w:webHidden/>
              </w:rPr>
              <w:t>5</w:t>
            </w:r>
            <w:r w:rsidR="002C43DF">
              <w:rPr>
                <w:noProof/>
                <w:webHidden/>
              </w:rPr>
              <w:fldChar w:fldCharType="end"/>
            </w:r>
          </w:hyperlink>
        </w:p>
        <w:p w14:paraId="4896BEE7" w14:textId="14869B1F"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0" w:history="1">
            <w:r w:rsidR="002C43DF" w:rsidRPr="00006C94">
              <w:rPr>
                <w:rStyle w:val="Hyperlink"/>
                <w:noProof/>
              </w:rPr>
              <w:t>5.</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Outputs</w:t>
            </w:r>
            <w:r w:rsidR="002C43DF">
              <w:rPr>
                <w:noProof/>
                <w:webHidden/>
              </w:rPr>
              <w:tab/>
            </w:r>
            <w:r w:rsidR="002C43DF">
              <w:rPr>
                <w:noProof/>
                <w:webHidden/>
              </w:rPr>
              <w:fldChar w:fldCharType="begin"/>
            </w:r>
            <w:r w:rsidR="002C43DF">
              <w:rPr>
                <w:noProof/>
                <w:webHidden/>
              </w:rPr>
              <w:instrText xml:space="preserve"> PAGEREF _Toc167782510 \h </w:instrText>
            </w:r>
            <w:r w:rsidR="002C43DF">
              <w:rPr>
                <w:noProof/>
                <w:webHidden/>
              </w:rPr>
            </w:r>
            <w:r w:rsidR="002C43DF">
              <w:rPr>
                <w:noProof/>
                <w:webHidden/>
              </w:rPr>
              <w:fldChar w:fldCharType="separate"/>
            </w:r>
            <w:r w:rsidR="002C43DF">
              <w:rPr>
                <w:noProof/>
                <w:webHidden/>
              </w:rPr>
              <w:t>7</w:t>
            </w:r>
            <w:r w:rsidR="002C43DF">
              <w:rPr>
                <w:noProof/>
                <w:webHidden/>
              </w:rPr>
              <w:fldChar w:fldCharType="end"/>
            </w:r>
          </w:hyperlink>
        </w:p>
        <w:p w14:paraId="5A266D6C" w14:textId="02004B96"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1" w:history="1">
            <w:r w:rsidR="002C43DF" w:rsidRPr="00006C94">
              <w:rPr>
                <w:rStyle w:val="Hyperlink"/>
                <w:noProof/>
              </w:rPr>
              <w:t>6.</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Product Specification</w:t>
            </w:r>
            <w:r w:rsidR="002C43DF">
              <w:rPr>
                <w:noProof/>
                <w:webHidden/>
              </w:rPr>
              <w:tab/>
            </w:r>
            <w:r w:rsidR="002C43DF">
              <w:rPr>
                <w:noProof/>
                <w:webHidden/>
              </w:rPr>
              <w:fldChar w:fldCharType="begin"/>
            </w:r>
            <w:r w:rsidR="002C43DF">
              <w:rPr>
                <w:noProof/>
                <w:webHidden/>
              </w:rPr>
              <w:instrText xml:space="preserve"> PAGEREF _Toc167782511 \h </w:instrText>
            </w:r>
            <w:r w:rsidR="002C43DF">
              <w:rPr>
                <w:noProof/>
                <w:webHidden/>
              </w:rPr>
            </w:r>
            <w:r w:rsidR="002C43DF">
              <w:rPr>
                <w:noProof/>
                <w:webHidden/>
              </w:rPr>
              <w:fldChar w:fldCharType="separate"/>
            </w:r>
            <w:r w:rsidR="002C43DF">
              <w:rPr>
                <w:noProof/>
                <w:webHidden/>
              </w:rPr>
              <w:t>7</w:t>
            </w:r>
            <w:r w:rsidR="002C43DF">
              <w:rPr>
                <w:noProof/>
                <w:webHidden/>
              </w:rPr>
              <w:fldChar w:fldCharType="end"/>
            </w:r>
          </w:hyperlink>
        </w:p>
        <w:p w14:paraId="0F40A958" w14:textId="11E6B91E"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2" w:history="1">
            <w:r w:rsidR="002C43DF" w:rsidRPr="00006C94">
              <w:rPr>
                <w:rStyle w:val="Hyperlink"/>
                <w:noProof/>
              </w:rPr>
              <w:t>7.</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Dissemination</w:t>
            </w:r>
            <w:r w:rsidR="002C43DF">
              <w:rPr>
                <w:noProof/>
                <w:webHidden/>
              </w:rPr>
              <w:tab/>
            </w:r>
            <w:r w:rsidR="002C43DF">
              <w:rPr>
                <w:noProof/>
                <w:webHidden/>
              </w:rPr>
              <w:fldChar w:fldCharType="begin"/>
            </w:r>
            <w:r w:rsidR="002C43DF">
              <w:rPr>
                <w:noProof/>
                <w:webHidden/>
              </w:rPr>
              <w:instrText xml:space="preserve"> PAGEREF _Toc167782512 \h </w:instrText>
            </w:r>
            <w:r w:rsidR="002C43DF">
              <w:rPr>
                <w:noProof/>
                <w:webHidden/>
              </w:rPr>
            </w:r>
            <w:r w:rsidR="002C43DF">
              <w:rPr>
                <w:noProof/>
                <w:webHidden/>
              </w:rPr>
              <w:fldChar w:fldCharType="separate"/>
            </w:r>
            <w:r w:rsidR="002C43DF">
              <w:rPr>
                <w:noProof/>
                <w:webHidden/>
              </w:rPr>
              <w:t>8</w:t>
            </w:r>
            <w:r w:rsidR="002C43DF">
              <w:rPr>
                <w:noProof/>
                <w:webHidden/>
              </w:rPr>
              <w:fldChar w:fldCharType="end"/>
            </w:r>
          </w:hyperlink>
        </w:p>
        <w:p w14:paraId="3EAD5808" w14:textId="03F2FFEB"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3" w:history="1">
            <w:r w:rsidR="002C43DF" w:rsidRPr="00006C94">
              <w:rPr>
                <w:rStyle w:val="Hyperlink"/>
                <w:noProof/>
              </w:rPr>
              <w:t>8.</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Timescale</w:t>
            </w:r>
            <w:r w:rsidR="002C43DF">
              <w:rPr>
                <w:noProof/>
                <w:webHidden/>
              </w:rPr>
              <w:tab/>
            </w:r>
            <w:r w:rsidR="002C43DF">
              <w:rPr>
                <w:noProof/>
                <w:webHidden/>
              </w:rPr>
              <w:fldChar w:fldCharType="begin"/>
            </w:r>
            <w:r w:rsidR="002C43DF">
              <w:rPr>
                <w:noProof/>
                <w:webHidden/>
              </w:rPr>
              <w:instrText xml:space="preserve"> PAGEREF _Toc167782513 \h </w:instrText>
            </w:r>
            <w:r w:rsidR="002C43DF">
              <w:rPr>
                <w:noProof/>
                <w:webHidden/>
              </w:rPr>
            </w:r>
            <w:r w:rsidR="002C43DF">
              <w:rPr>
                <w:noProof/>
                <w:webHidden/>
              </w:rPr>
              <w:fldChar w:fldCharType="separate"/>
            </w:r>
            <w:r w:rsidR="002C43DF">
              <w:rPr>
                <w:noProof/>
                <w:webHidden/>
              </w:rPr>
              <w:t>8</w:t>
            </w:r>
            <w:r w:rsidR="002C43DF">
              <w:rPr>
                <w:noProof/>
                <w:webHidden/>
              </w:rPr>
              <w:fldChar w:fldCharType="end"/>
            </w:r>
          </w:hyperlink>
        </w:p>
        <w:p w14:paraId="1B16F430" w14:textId="1F81E962" w:rsidR="002C43DF" w:rsidRDefault="00BB087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4" w:history="1">
            <w:r w:rsidR="002C43DF" w:rsidRPr="00006C94">
              <w:rPr>
                <w:rStyle w:val="Hyperlink"/>
                <w:noProof/>
              </w:rPr>
              <w:t>9.</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Health and Safety</w:t>
            </w:r>
            <w:r w:rsidR="002C43DF">
              <w:rPr>
                <w:noProof/>
                <w:webHidden/>
              </w:rPr>
              <w:tab/>
            </w:r>
            <w:r w:rsidR="002C43DF">
              <w:rPr>
                <w:noProof/>
                <w:webHidden/>
              </w:rPr>
              <w:fldChar w:fldCharType="begin"/>
            </w:r>
            <w:r w:rsidR="002C43DF">
              <w:rPr>
                <w:noProof/>
                <w:webHidden/>
              </w:rPr>
              <w:instrText xml:space="preserve"> PAGEREF _Toc167782514 \h </w:instrText>
            </w:r>
            <w:r w:rsidR="002C43DF">
              <w:rPr>
                <w:noProof/>
                <w:webHidden/>
              </w:rPr>
            </w:r>
            <w:r w:rsidR="002C43DF">
              <w:rPr>
                <w:noProof/>
                <w:webHidden/>
              </w:rPr>
              <w:fldChar w:fldCharType="separate"/>
            </w:r>
            <w:r w:rsidR="002C43DF">
              <w:rPr>
                <w:noProof/>
                <w:webHidden/>
              </w:rPr>
              <w:t>8</w:t>
            </w:r>
            <w:r w:rsidR="002C43DF">
              <w:rPr>
                <w:noProof/>
                <w:webHidden/>
              </w:rPr>
              <w:fldChar w:fldCharType="end"/>
            </w:r>
          </w:hyperlink>
        </w:p>
        <w:p w14:paraId="5AA2A1A3" w14:textId="1B5B742A" w:rsidR="002C43DF" w:rsidRDefault="00BB087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5" w:history="1">
            <w:r w:rsidR="002C43DF" w:rsidRPr="00006C94">
              <w:rPr>
                <w:rStyle w:val="Hyperlink"/>
                <w:noProof/>
              </w:rPr>
              <w:t>10.</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Management</w:t>
            </w:r>
            <w:r w:rsidR="002C43DF">
              <w:rPr>
                <w:noProof/>
                <w:webHidden/>
              </w:rPr>
              <w:tab/>
            </w:r>
            <w:r w:rsidR="002C43DF">
              <w:rPr>
                <w:noProof/>
                <w:webHidden/>
              </w:rPr>
              <w:fldChar w:fldCharType="begin"/>
            </w:r>
            <w:r w:rsidR="002C43DF">
              <w:rPr>
                <w:noProof/>
                <w:webHidden/>
              </w:rPr>
              <w:instrText xml:space="preserve"> PAGEREF _Toc167782515 \h </w:instrText>
            </w:r>
            <w:r w:rsidR="002C43DF">
              <w:rPr>
                <w:noProof/>
                <w:webHidden/>
              </w:rPr>
            </w:r>
            <w:r w:rsidR="002C43DF">
              <w:rPr>
                <w:noProof/>
                <w:webHidden/>
              </w:rPr>
              <w:fldChar w:fldCharType="separate"/>
            </w:r>
            <w:r w:rsidR="002C43DF">
              <w:rPr>
                <w:noProof/>
                <w:webHidden/>
              </w:rPr>
              <w:t>9</w:t>
            </w:r>
            <w:r w:rsidR="002C43DF">
              <w:rPr>
                <w:noProof/>
                <w:webHidden/>
              </w:rPr>
              <w:fldChar w:fldCharType="end"/>
            </w:r>
          </w:hyperlink>
        </w:p>
        <w:p w14:paraId="2C1FE001" w14:textId="25F4B358" w:rsidR="002C43DF" w:rsidRDefault="00BB087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6" w:history="1">
            <w:r w:rsidR="002C43DF" w:rsidRPr="00006C94">
              <w:rPr>
                <w:rStyle w:val="Hyperlink"/>
                <w:noProof/>
              </w:rPr>
              <w:t>11.</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Instructions for Bid Submission</w:t>
            </w:r>
            <w:r w:rsidR="002C43DF">
              <w:rPr>
                <w:noProof/>
                <w:webHidden/>
              </w:rPr>
              <w:tab/>
            </w:r>
            <w:r w:rsidR="002C43DF">
              <w:rPr>
                <w:noProof/>
                <w:webHidden/>
              </w:rPr>
              <w:fldChar w:fldCharType="begin"/>
            </w:r>
            <w:r w:rsidR="002C43DF">
              <w:rPr>
                <w:noProof/>
                <w:webHidden/>
              </w:rPr>
              <w:instrText xml:space="preserve"> PAGEREF _Toc167782516 \h </w:instrText>
            </w:r>
            <w:r w:rsidR="002C43DF">
              <w:rPr>
                <w:noProof/>
                <w:webHidden/>
              </w:rPr>
            </w:r>
            <w:r w:rsidR="002C43DF">
              <w:rPr>
                <w:noProof/>
                <w:webHidden/>
              </w:rPr>
              <w:fldChar w:fldCharType="separate"/>
            </w:r>
            <w:r w:rsidR="002C43DF">
              <w:rPr>
                <w:noProof/>
                <w:webHidden/>
              </w:rPr>
              <w:t>9</w:t>
            </w:r>
            <w:r w:rsidR="002C43DF">
              <w:rPr>
                <w:noProof/>
                <w:webHidden/>
              </w:rPr>
              <w:fldChar w:fldCharType="end"/>
            </w:r>
          </w:hyperlink>
        </w:p>
        <w:p w14:paraId="5DE14E85" w14:textId="3DFBBD8F" w:rsidR="002C43DF" w:rsidRDefault="00BB087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7" w:history="1">
            <w:r w:rsidR="002C43DF" w:rsidRPr="00006C94">
              <w:rPr>
                <w:rStyle w:val="Hyperlink"/>
                <w:noProof/>
              </w:rPr>
              <w:t>12.</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Evaluation Criteria</w:t>
            </w:r>
            <w:r w:rsidR="002C43DF">
              <w:rPr>
                <w:noProof/>
                <w:webHidden/>
              </w:rPr>
              <w:tab/>
            </w:r>
            <w:r w:rsidR="002C43DF">
              <w:rPr>
                <w:noProof/>
                <w:webHidden/>
              </w:rPr>
              <w:fldChar w:fldCharType="begin"/>
            </w:r>
            <w:r w:rsidR="002C43DF">
              <w:rPr>
                <w:noProof/>
                <w:webHidden/>
              </w:rPr>
              <w:instrText xml:space="preserve"> PAGEREF _Toc167782517 \h </w:instrText>
            </w:r>
            <w:r w:rsidR="002C43DF">
              <w:rPr>
                <w:noProof/>
                <w:webHidden/>
              </w:rPr>
            </w:r>
            <w:r w:rsidR="002C43DF">
              <w:rPr>
                <w:noProof/>
                <w:webHidden/>
              </w:rPr>
              <w:fldChar w:fldCharType="separate"/>
            </w:r>
            <w:r w:rsidR="002C43DF">
              <w:rPr>
                <w:noProof/>
                <w:webHidden/>
              </w:rPr>
              <w:t>10</w:t>
            </w:r>
            <w:r w:rsidR="002C43DF">
              <w:rPr>
                <w:noProof/>
                <w:webHidden/>
              </w:rPr>
              <w:fldChar w:fldCharType="end"/>
            </w:r>
          </w:hyperlink>
        </w:p>
        <w:p w14:paraId="278E1B16" w14:textId="05B8986F" w:rsidR="002C43DF" w:rsidRDefault="00BB087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8" w:history="1">
            <w:r w:rsidR="002C43DF" w:rsidRPr="00006C94">
              <w:rPr>
                <w:rStyle w:val="Hyperlink"/>
                <w:noProof/>
              </w:rPr>
              <w:t>13.</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Payment</w:t>
            </w:r>
            <w:r w:rsidR="002C43DF">
              <w:rPr>
                <w:noProof/>
                <w:webHidden/>
              </w:rPr>
              <w:tab/>
            </w:r>
            <w:r w:rsidR="002C43DF">
              <w:rPr>
                <w:noProof/>
                <w:webHidden/>
              </w:rPr>
              <w:fldChar w:fldCharType="begin"/>
            </w:r>
            <w:r w:rsidR="002C43DF">
              <w:rPr>
                <w:noProof/>
                <w:webHidden/>
              </w:rPr>
              <w:instrText xml:space="preserve"> PAGEREF _Toc167782518 \h </w:instrText>
            </w:r>
            <w:r w:rsidR="002C43DF">
              <w:rPr>
                <w:noProof/>
                <w:webHidden/>
              </w:rPr>
            </w:r>
            <w:r w:rsidR="002C43DF">
              <w:rPr>
                <w:noProof/>
                <w:webHidden/>
              </w:rPr>
              <w:fldChar w:fldCharType="separate"/>
            </w:r>
            <w:r w:rsidR="002C43DF">
              <w:rPr>
                <w:noProof/>
                <w:webHidden/>
              </w:rPr>
              <w:t>11</w:t>
            </w:r>
            <w:r w:rsidR="002C43DF">
              <w:rPr>
                <w:noProof/>
                <w:webHidden/>
              </w:rPr>
              <w:fldChar w:fldCharType="end"/>
            </w:r>
          </w:hyperlink>
        </w:p>
        <w:p w14:paraId="11B1DB82" w14:textId="6825E482" w:rsidR="002C43DF" w:rsidRDefault="00BB087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9" w:history="1">
            <w:r w:rsidR="002C43DF" w:rsidRPr="00006C94">
              <w:rPr>
                <w:rStyle w:val="Hyperlink"/>
                <w:noProof/>
              </w:rPr>
              <w:t>14.</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Additional Requirements</w:t>
            </w:r>
            <w:r w:rsidR="002C43DF">
              <w:rPr>
                <w:noProof/>
                <w:webHidden/>
              </w:rPr>
              <w:tab/>
            </w:r>
            <w:r w:rsidR="002C43DF">
              <w:rPr>
                <w:noProof/>
                <w:webHidden/>
              </w:rPr>
              <w:fldChar w:fldCharType="begin"/>
            </w:r>
            <w:r w:rsidR="002C43DF">
              <w:rPr>
                <w:noProof/>
                <w:webHidden/>
              </w:rPr>
              <w:instrText xml:space="preserve"> PAGEREF _Toc167782519 \h </w:instrText>
            </w:r>
            <w:r w:rsidR="002C43DF">
              <w:rPr>
                <w:noProof/>
                <w:webHidden/>
              </w:rPr>
            </w:r>
            <w:r w:rsidR="002C43DF">
              <w:rPr>
                <w:noProof/>
                <w:webHidden/>
              </w:rPr>
              <w:fldChar w:fldCharType="separate"/>
            </w:r>
            <w:r w:rsidR="002C43DF">
              <w:rPr>
                <w:noProof/>
                <w:webHidden/>
              </w:rPr>
              <w:t>11</w:t>
            </w:r>
            <w:r w:rsidR="002C43DF">
              <w:rPr>
                <w:noProof/>
                <w:webHidden/>
              </w:rPr>
              <w:fldChar w:fldCharType="end"/>
            </w:r>
          </w:hyperlink>
        </w:p>
        <w:p w14:paraId="4E33B5D8" w14:textId="6F3ECCC3" w:rsidR="004A500C" w:rsidRDefault="00775022" w:rsidP="004A500C">
          <w:r>
            <w:fldChar w:fldCharType="end"/>
          </w:r>
        </w:p>
      </w:sdtContent>
    </w:sdt>
    <w:p w14:paraId="30D3FE54" w14:textId="3C0664AC"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67782506"/>
      <w:r w:rsidRPr="009C7BDC">
        <w:lastRenderedPageBreak/>
        <w:t>Joint Nature Conservation Committee</w:t>
      </w:r>
      <w:bookmarkEnd w:id="9"/>
    </w:p>
    <w:bookmarkEnd w:id="4"/>
    <w:bookmarkEnd w:id="5"/>
    <w:bookmarkEnd w:id="6"/>
    <w:bookmarkEnd w:id="7"/>
    <w:bookmarkEnd w:id="8"/>
    <w:p w14:paraId="14B15594" w14:textId="32B67F21" w:rsidR="004A500C" w:rsidRPr="00A40C73" w:rsidRDefault="004A500C" w:rsidP="004A500C">
      <w:r w:rsidRPr="00A40C73">
        <w:t xml:space="preserve">The Joint Nature Conservation Committee (JNCC) is the statutory adviser to the UK Government and devolved administrations on UK and international nature </w:t>
      </w:r>
      <w:r w:rsidR="00773347" w:rsidRPr="00A40C73">
        <w:t>conservation.</w:t>
      </w:r>
    </w:p>
    <w:p w14:paraId="722CCFBA" w14:textId="3F8CBBCD"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773347">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3"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67782507"/>
      <w:r w:rsidR="004A500C">
        <w:t>Project Aims</w:t>
      </w:r>
      <w:bookmarkEnd w:id="10"/>
      <w:bookmarkEnd w:id="11"/>
      <w:bookmarkEnd w:id="12"/>
    </w:p>
    <w:p w14:paraId="53625CD7" w14:textId="2B01532A" w:rsidR="007D20A3" w:rsidRDefault="006530A6" w:rsidP="007D20A3">
      <w:pPr>
        <w:spacing w:line="276" w:lineRule="auto"/>
      </w:pPr>
      <w:r>
        <w:t xml:space="preserve">This project </w:t>
      </w:r>
      <w:r w:rsidR="00E41108">
        <w:t>will</w:t>
      </w:r>
      <w:r w:rsidR="00F9577E">
        <w:t xml:space="preserve"> review and evaluate the</w:t>
      </w:r>
      <w:r w:rsidR="005807E7">
        <w:t xml:space="preserve"> current</w:t>
      </w:r>
      <w:r w:rsidR="00755965">
        <w:t xml:space="preserve"> </w:t>
      </w:r>
      <w:r w:rsidR="00F9577E" w:rsidRPr="00AA3FB9">
        <w:t>benefits of the</w:t>
      </w:r>
      <w:r w:rsidR="00F9577E">
        <w:t xml:space="preserve"> Volunteer Seabirds at Sea (VSAS) citizen science programme</w:t>
      </w:r>
      <w:r w:rsidR="00892E8F">
        <w:t>.</w:t>
      </w:r>
      <w:r w:rsidR="00892E8F" w:rsidRPr="00892E8F">
        <w:t xml:space="preserve"> </w:t>
      </w:r>
      <w:r w:rsidR="00892E8F">
        <w:t>It</w:t>
      </w:r>
      <w:r w:rsidR="00892E8F" w:rsidRPr="00892E8F">
        <w:t xml:space="preserve"> will assess</w:t>
      </w:r>
      <w:r w:rsidR="00A33F7C">
        <w:t xml:space="preserve"> </w:t>
      </w:r>
      <w:r w:rsidR="009E7DDD">
        <w:t xml:space="preserve">all aspects </w:t>
      </w:r>
      <w:r w:rsidR="00A33F7C">
        <w:t>of the programme,</w:t>
      </w:r>
      <w:r w:rsidR="00892E8F" w:rsidRPr="00892E8F">
        <w:t xml:space="preserve"> </w:t>
      </w:r>
      <w:r w:rsidR="00E41108" w:rsidRPr="00E41108">
        <w:t>encompassing areas such as training effectiveness, survey coordination, communication, community engagement, natural capital cultural benefits, technology</w:t>
      </w:r>
      <w:r w:rsidR="008B764F">
        <w:t xml:space="preserve"> and</w:t>
      </w:r>
      <w:r w:rsidR="00E41108" w:rsidRPr="00E41108">
        <w:t xml:space="preserve"> data usage</w:t>
      </w:r>
      <w:r w:rsidR="008B764F">
        <w:t>.</w:t>
      </w:r>
      <w:r w:rsidR="00E41108" w:rsidRPr="00E41108">
        <w:t xml:space="preserve"> </w:t>
      </w:r>
      <w:r w:rsidR="007E6138">
        <w:t>A plan for the delivery of key improvements will also be identified</w:t>
      </w:r>
      <w:r w:rsidR="00E41108" w:rsidRPr="00E41108">
        <w:t>, with the aim of enhancing program effectiveness, impact, sustainability, and development of cultural services</w:t>
      </w:r>
      <w:r w:rsidR="007E6138" w:rsidRPr="007E6138">
        <w:t xml:space="preserve"> </w:t>
      </w:r>
      <w:r w:rsidR="007E6138">
        <w:t xml:space="preserve">to ensure </w:t>
      </w:r>
      <w:r w:rsidR="007E6138" w:rsidRPr="00E41108">
        <w:t>long-term viability</w:t>
      </w:r>
      <w:r w:rsidR="007E6138">
        <w:t>.</w:t>
      </w:r>
    </w:p>
    <w:p w14:paraId="6C5F5A76" w14:textId="77777777" w:rsidR="004A500C" w:rsidRDefault="004A500C" w:rsidP="004A500C">
      <w:pPr>
        <w:pStyle w:val="Heading2"/>
      </w:pPr>
      <w:bookmarkStart w:id="13" w:name="_Toc368410318"/>
      <w:bookmarkStart w:id="14" w:name="_Toc167782508"/>
      <w:r>
        <w:t>Project</w:t>
      </w:r>
      <w:bookmarkEnd w:id="13"/>
      <w:r>
        <w:t xml:space="preserve"> Background</w:t>
      </w:r>
      <w:bookmarkStart w:id="15" w:name="_Toc368410319"/>
      <w:bookmarkEnd w:id="14"/>
    </w:p>
    <w:p w14:paraId="64B70ABC" w14:textId="51B6CB6F" w:rsidR="00396A9A" w:rsidRDefault="00426C09" w:rsidP="00B70FD2">
      <w:pPr>
        <w:spacing w:line="276" w:lineRule="auto"/>
      </w:pPr>
      <w:r>
        <w:t xml:space="preserve">The </w:t>
      </w:r>
      <w:r w:rsidRPr="00426C09">
        <w:t xml:space="preserve">Volunteer Seabirds at Sea </w:t>
      </w:r>
      <w:r>
        <w:t xml:space="preserve">programme </w:t>
      </w:r>
      <w:r w:rsidR="002C49FD" w:rsidRPr="00426C09">
        <w:t xml:space="preserve">(VSAS) </w:t>
      </w:r>
      <w:r w:rsidR="002C49FD">
        <w:t xml:space="preserve">is a citizen science initiative which was </w:t>
      </w:r>
      <w:r>
        <w:t xml:space="preserve">developed and implemented </w:t>
      </w:r>
      <w:r w:rsidR="003327C6">
        <w:t xml:space="preserve">by JNCC </w:t>
      </w:r>
      <w:r>
        <w:t xml:space="preserve">in Scotland </w:t>
      </w:r>
      <w:r w:rsidR="006C4A1C">
        <w:t>in 2018</w:t>
      </w:r>
      <w:r w:rsidR="002C49FD">
        <w:t>.</w:t>
      </w:r>
      <w:r w:rsidR="006C4A1C">
        <w:t xml:space="preserve"> </w:t>
      </w:r>
      <w:r w:rsidR="002C49FD">
        <w:t>I</w:t>
      </w:r>
      <w:r w:rsidR="006C4A1C">
        <w:t>n 2022</w:t>
      </w:r>
      <w:r w:rsidR="002C49FD">
        <w:t>, it</w:t>
      </w:r>
      <w:r>
        <w:t xml:space="preserve"> </w:t>
      </w:r>
      <w:r w:rsidR="002C49FD">
        <w:t xml:space="preserve">received </w:t>
      </w:r>
      <w:r>
        <w:t>funding from Defra</w:t>
      </w:r>
      <w:r w:rsidR="006C4A1C">
        <w:t xml:space="preserve">’s </w:t>
      </w:r>
      <w:r w:rsidR="006C4A1C" w:rsidRPr="000B65BB">
        <w:t>marine Natural Capital and Ecosystem Assessment (mNCEA</w:t>
      </w:r>
      <w:r w:rsidR="006C4A1C">
        <w:t xml:space="preserve">) programme </w:t>
      </w:r>
      <w:r>
        <w:t xml:space="preserve">to </w:t>
      </w:r>
      <w:r w:rsidR="006C4A1C">
        <w:t xml:space="preserve">allow </w:t>
      </w:r>
      <w:r>
        <w:t>expan</w:t>
      </w:r>
      <w:r w:rsidR="006C4A1C">
        <w:t>sion</w:t>
      </w:r>
      <w:r>
        <w:t xml:space="preserve"> into England</w:t>
      </w:r>
      <w:r w:rsidR="002C49FD">
        <w:t>.</w:t>
      </w:r>
      <w:bookmarkStart w:id="16" w:name="_Hlk166583425"/>
      <w:r w:rsidR="00B70FD2">
        <w:t xml:space="preserve"> </w:t>
      </w:r>
      <w:bookmarkEnd w:id="16"/>
    </w:p>
    <w:p w14:paraId="63A81399" w14:textId="528B01B6" w:rsidR="0020691C" w:rsidRDefault="0092479E" w:rsidP="00B70FD2">
      <w:pPr>
        <w:spacing w:line="276" w:lineRule="auto"/>
      </w:pPr>
      <w:r>
        <w:t xml:space="preserve">The programme </w:t>
      </w:r>
      <w:r w:rsidR="00B70FD2">
        <w:t xml:space="preserve">recruits and trains volunteers to collect high quality seabirds at-sea data from vessels of opportunity </w:t>
      </w:r>
      <w:r w:rsidR="00396A9A">
        <w:t xml:space="preserve">to help </w:t>
      </w:r>
      <w:r>
        <w:t>fill</w:t>
      </w:r>
      <w:r w:rsidR="00396A9A">
        <w:t xml:space="preserve"> knowledge gaps in the marine evidence framework</w:t>
      </w:r>
      <w:r w:rsidR="00C532E1">
        <w:t xml:space="preserve">, namely </w:t>
      </w:r>
      <w:r w:rsidR="00396A9A">
        <w:t xml:space="preserve">seabird distribution, </w:t>
      </w:r>
      <w:r w:rsidR="002C49FD">
        <w:t xml:space="preserve">relative </w:t>
      </w:r>
      <w:r w:rsidR="00AC58A0">
        <w:t xml:space="preserve">abundance </w:t>
      </w:r>
      <w:r w:rsidR="00396A9A">
        <w:t xml:space="preserve">and </w:t>
      </w:r>
      <w:r w:rsidR="002C49FD">
        <w:t xml:space="preserve">their </w:t>
      </w:r>
      <w:r w:rsidR="00396A9A">
        <w:t>population trends</w:t>
      </w:r>
      <w:r w:rsidR="00B70FD2">
        <w:t xml:space="preserve">. </w:t>
      </w:r>
      <w:r w:rsidR="0020691C">
        <w:t xml:space="preserve">By coordinating regular volunteer-led at-sea seabird surveys </w:t>
      </w:r>
      <w:r w:rsidR="00B97A26">
        <w:t>in both Scotland and England</w:t>
      </w:r>
      <w:r w:rsidR="0020691C">
        <w:t xml:space="preserve">, VSAS aims to fill </w:t>
      </w:r>
      <w:r w:rsidR="00396A9A" w:rsidRPr="00396A9A">
        <w:t xml:space="preserve">these gaps </w:t>
      </w:r>
      <w:r w:rsidR="0020691C">
        <w:t>and deliver</w:t>
      </w:r>
      <w:r w:rsidR="00396A9A" w:rsidRPr="00396A9A">
        <w:t xml:space="preserve"> contemporary, and more comprehensive, information on </w:t>
      </w:r>
      <w:r w:rsidR="00A337AD">
        <w:t>seabird</w:t>
      </w:r>
      <w:r w:rsidR="00396A9A" w:rsidRPr="00396A9A">
        <w:t xml:space="preserve"> population status and trends, enabling greater understanding of </w:t>
      </w:r>
      <w:r w:rsidR="00B97A26">
        <w:t xml:space="preserve">the UK’s </w:t>
      </w:r>
      <w:r w:rsidR="00396A9A" w:rsidRPr="00396A9A">
        <w:t>natural capital assets</w:t>
      </w:r>
      <w:r w:rsidR="00396A9A">
        <w:t xml:space="preserve">. </w:t>
      </w:r>
    </w:p>
    <w:p w14:paraId="4340D4C5" w14:textId="64CC65A6" w:rsidR="00B70FD2" w:rsidRDefault="00B70FD2" w:rsidP="00B70FD2">
      <w:pPr>
        <w:spacing w:line="276" w:lineRule="auto"/>
      </w:pPr>
      <w:r>
        <w:t xml:space="preserve">Monitoring seabirds at sea provides essential information to </w:t>
      </w:r>
      <w:r w:rsidR="00B72D59">
        <w:t xml:space="preserve">help </w:t>
      </w:r>
      <w:r>
        <w:t>the UK meet its national and international seabird conservation commitments</w:t>
      </w:r>
      <w:r w:rsidR="002C49FD">
        <w:t xml:space="preserve">, </w:t>
      </w:r>
      <w:r>
        <w:t xml:space="preserve">and data from at-sea surveys can contribute to </w:t>
      </w:r>
      <w:r w:rsidR="00B72D59">
        <w:t xml:space="preserve">identifying population trend </w:t>
      </w:r>
      <w:r>
        <w:t>drivers. Vessels of opportunity</w:t>
      </w:r>
      <w:r w:rsidR="002E1CCB">
        <w:t>,</w:t>
      </w:r>
      <w:r>
        <w:t xml:space="preserve"> such as ferries, are </w:t>
      </w:r>
      <w:r>
        <w:lastRenderedPageBreak/>
        <w:t xml:space="preserve">cost-effective </w:t>
      </w:r>
      <w:r w:rsidR="00B72D59">
        <w:t xml:space="preserve">survey </w:t>
      </w:r>
      <w:r>
        <w:t xml:space="preserve">platforms </w:t>
      </w:r>
      <w:r w:rsidR="00B72D59">
        <w:t>that</w:t>
      </w:r>
      <w:r w:rsidR="002E1CCB">
        <w:t xml:space="preserve"> allow </w:t>
      </w:r>
      <w:r>
        <w:t xml:space="preserve">the same area </w:t>
      </w:r>
      <w:r w:rsidR="00B72D59">
        <w:t xml:space="preserve">to be monitored </w:t>
      </w:r>
      <w:r>
        <w:t>over long</w:t>
      </w:r>
      <w:r w:rsidR="00B72D59">
        <w:t xml:space="preserve"> periods</w:t>
      </w:r>
      <w:r>
        <w:t>, making them an excellent resource for seabird monitoring.</w:t>
      </w:r>
    </w:p>
    <w:p w14:paraId="1B0BDA32" w14:textId="3916DAE0" w:rsidR="00721974" w:rsidRDefault="00B72D59" w:rsidP="00B70FD2">
      <w:pPr>
        <w:spacing w:line="276" w:lineRule="auto"/>
      </w:pPr>
      <w:r>
        <w:t>In Scotland, VSAS contribute</w:t>
      </w:r>
      <w:r w:rsidR="006C4656">
        <w:t>s</w:t>
      </w:r>
      <w:r>
        <w:t xml:space="preserve"> to </w:t>
      </w:r>
      <w:r w:rsidR="00B70FD2">
        <w:t>the Marine Awareness Programme</w:t>
      </w:r>
      <w:r w:rsidR="006C4656">
        <w:t>, an</w:t>
      </w:r>
      <w:r w:rsidR="00B70FD2">
        <w:t xml:space="preserve"> initiative </w:t>
      </w:r>
      <w:r w:rsidR="006C4656">
        <w:t>developed</w:t>
      </w:r>
      <w:r w:rsidR="00B70FD2">
        <w:t xml:space="preserve"> by the Scottish ferry operator, CalMac, </w:t>
      </w:r>
      <w:r w:rsidR="006C4656">
        <w:t xml:space="preserve">which </w:t>
      </w:r>
      <w:r w:rsidR="00B70FD2">
        <w:t>aim</w:t>
      </w:r>
      <w:r w:rsidR="006C4656">
        <w:t>s</w:t>
      </w:r>
      <w:r w:rsidR="00B70FD2">
        <w:t xml:space="preserve"> to facilitate marine biodiversity monitoring and raise awareness of the marine environment. </w:t>
      </w:r>
    </w:p>
    <w:p w14:paraId="2A6CE62A" w14:textId="1D175568" w:rsidR="00031682" w:rsidRDefault="00721974" w:rsidP="00B70FD2">
      <w:pPr>
        <w:spacing w:line="276" w:lineRule="auto"/>
      </w:pPr>
      <w:r>
        <w:t xml:space="preserve">JNCC </w:t>
      </w:r>
      <w:r w:rsidR="00EA4A6A">
        <w:t>began</w:t>
      </w:r>
      <w:r w:rsidR="00802060">
        <w:t xml:space="preserve"> train</w:t>
      </w:r>
      <w:r w:rsidR="00EA4A6A">
        <w:t>ing</w:t>
      </w:r>
      <w:r w:rsidR="00802060">
        <w:t xml:space="preserve"> </w:t>
      </w:r>
      <w:r>
        <w:t xml:space="preserve">volunteers in </w:t>
      </w:r>
      <w:r w:rsidR="00EA4A6A">
        <w:t xml:space="preserve">the </w:t>
      </w:r>
      <w:r w:rsidR="00802060" w:rsidRPr="00C64929">
        <w:t xml:space="preserve">European Seabirds at Sea (ESAS) </w:t>
      </w:r>
      <w:r>
        <w:t>survey method</w:t>
      </w:r>
      <w:r w:rsidR="00802060">
        <w:t xml:space="preserve"> which allow</w:t>
      </w:r>
      <w:r w:rsidR="00EA4A6A">
        <w:t>s</w:t>
      </w:r>
      <w:r w:rsidR="00831FE8" w:rsidRPr="00C64929">
        <w:t xml:space="preserve"> </w:t>
      </w:r>
      <w:r w:rsidR="00802060">
        <w:t>high quality data</w:t>
      </w:r>
      <w:r w:rsidR="00802060" w:rsidRPr="00C64929">
        <w:t xml:space="preserve"> </w:t>
      </w:r>
      <w:r w:rsidR="00802060">
        <w:t xml:space="preserve">to be collected from </w:t>
      </w:r>
      <w:r w:rsidR="00831FE8" w:rsidRPr="00C64929">
        <w:t>ship-based</w:t>
      </w:r>
      <w:r w:rsidRPr="00C64929">
        <w:t xml:space="preserve"> </w:t>
      </w:r>
      <w:r w:rsidR="001F2C44" w:rsidRPr="00C64929">
        <w:t>surveys</w:t>
      </w:r>
      <w:r w:rsidR="00150FA6">
        <w:t>.</w:t>
      </w:r>
      <w:r w:rsidR="00AC58A0">
        <w:t xml:space="preserve"> </w:t>
      </w:r>
      <w:r w:rsidR="00EA4A6A">
        <w:t>The</w:t>
      </w:r>
      <w:r w:rsidR="007D7259">
        <w:t xml:space="preserve"> method requires </w:t>
      </w:r>
      <w:r w:rsidR="00EA4A6A">
        <w:t>the ability</w:t>
      </w:r>
      <w:r w:rsidR="007D7259">
        <w:t xml:space="preserve"> </w:t>
      </w:r>
      <w:r w:rsidR="00EA4A6A">
        <w:t>to identify all commonly occurring</w:t>
      </w:r>
      <w:r w:rsidR="007D7259">
        <w:t xml:space="preserve"> seabird</w:t>
      </w:r>
      <w:r w:rsidR="00EA4A6A">
        <w:t xml:space="preserve"> species</w:t>
      </w:r>
      <w:r w:rsidR="00AB3EDC">
        <w:t xml:space="preserve">, although finding enough volunteers with </w:t>
      </w:r>
      <w:r w:rsidR="00EA4A6A">
        <w:t xml:space="preserve">the </w:t>
      </w:r>
      <w:r w:rsidR="007D7259">
        <w:t>appropriate skill</w:t>
      </w:r>
      <w:r w:rsidR="00AB3EDC">
        <w:t xml:space="preserve"> set was difficult. To</w:t>
      </w:r>
      <w:r w:rsidR="007D7259">
        <w:t xml:space="preserve"> </w:t>
      </w:r>
      <w:r w:rsidR="00AB3EDC">
        <w:t xml:space="preserve">establish </w:t>
      </w:r>
      <w:r w:rsidR="007D7259">
        <w:t>a pool of volunteers large enough to sustain the programme</w:t>
      </w:r>
      <w:r w:rsidR="00AB3EDC">
        <w:t xml:space="preserve">, </w:t>
      </w:r>
      <w:r w:rsidR="007D7259">
        <w:t xml:space="preserve">a mentoring scheme was developed </w:t>
      </w:r>
      <w:r w:rsidR="00FD67B7">
        <w:t>which allowed</w:t>
      </w:r>
      <w:r w:rsidR="007D7259">
        <w:t xml:space="preserve"> volunteers with </w:t>
      </w:r>
      <w:r w:rsidR="00FD67B7">
        <w:t>limited</w:t>
      </w:r>
      <w:r w:rsidR="007D7259">
        <w:t xml:space="preserve"> seabird identification skills to take part.</w:t>
      </w:r>
      <w:r w:rsidR="00B64E8D">
        <w:t xml:space="preserve"> These </w:t>
      </w:r>
      <w:r w:rsidR="00BB2AAE">
        <w:t>are</w:t>
      </w:r>
      <w:r w:rsidR="00B64E8D">
        <w:t xml:space="preserve"> paired with experienced Lead Surveyor</w:t>
      </w:r>
      <w:r w:rsidR="00FD67B7">
        <w:t>s</w:t>
      </w:r>
      <w:r w:rsidR="00B64E8D">
        <w:t xml:space="preserve"> </w:t>
      </w:r>
      <w:r w:rsidR="00FD67B7">
        <w:t>to</w:t>
      </w:r>
      <w:r w:rsidR="00B64E8D">
        <w:t xml:space="preserve"> giv</w:t>
      </w:r>
      <w:r w:rsidR="00FD67B7">
        <w:t>e</w:t>
      </w:r>
      <w:r w:rsidR="00B64E8D">
        <w:t xml:space="preserve"> them the opportunity to improve their skills </w:t>
      </w:r>
      <w:r w:rsidR="00237960">
        <w:t xml:space="preserve">and </w:t>
      </w:r>
      <w:r w:rsidR="00FD67B7">
        <w:t xml:space="preserve">to </w:t>
      </w:r>
      <w:r w:rsidR="00237960">
        <w:t>ensur</w:t>
      </w:r>
      <w:r w:rsidR="00FD67B7">
        <w:t>e</w:t>
      </w:r>
      <w:r w:rsidR="00237960">
        <w:t xml:space="preserve"> the programme ha</w:t>
      </w:r>
      <w:r w:rsidR="00BB2AAE">
        <w:t>s</w:t>
      </w:r>
      <w:r w:rsidR="00237960">
        <w:t xml:space="preserve"> enough volunteers to </w:t>
      </w:r>
      <w:r w:rsidR="00BB2AAE">
        <w:t>deliver regular</w:t>
      </w:r>
      <w:r w:rsidR="00237960">
        <w:t xml:space="preserve"> survey</w:t>
      </w:r>
      <w:r w:rsidR="00BB2AAE">
        <w:t>s</w:t>
      </w:r>
      <w:r w:rsidR="00237960">
        <w:t>.</w:t>
      </w:r>
    </w:p>
    <w:p w14:paraId="56C336FD" w14:textId="689DBC4F" w:rsidR="0020691C" w:rsidRDefault="00481779" w:rsidP="00B70FD2">
      <w:pPr>
        <w:spacing w:line="276" w:lineRule="auto"/>
      </w:pPr>
      <w:r>
        <w:t xml:space="preserve">JNCC has trained </w:t>
      </w:r>
      <w:r w:rsidR="00BB2AAE">
        <w:t xml:space="preserve">over </w:t>
      </w:r>
      <w:r>
        <w:t xml:space="preserve">100 volunteers in Scotland who take part in </w:t>
      </w:r>
      <w:r w:rsidR="00B70FD2">
        <w:t>regular VSAS seabird surveys on several CalMac ferry routes</w:t>
      </w:r>
      <w:r w:rsidR="001F2C44">
        <w:t xml:space="preserve">. </w:t>
      </w:r>
      <w:r>
        <w:t>At present,</w:t>
      </w:r>
      <w:r w:rsidR="001F2C44">
        <w:t xml:space="preserve"> surveys </w:t>
      </w:r>
      <w:r w:rsidR="00B20C27">
        <w:t xml:space="preserve">are undertaken </w:t>
      </w:r>
      <w:r w:rsidR="001F2C44">
        <w:t>on a monthly or twice monthly basis on four ferry routes o</w:t>
      </w:r>
      <w:r w:rsidR="00B20C27">
        <w:t>ff</w:t>
      </w:r>
      <w:r w:rsidR="001F2C44">
        <w:t xml:space="preserve"> the west coast of Scotland. I</w:t>
      </w:r>
      <w:r w:rsidR="00B70FD2">
        <w:t xml:space="preserve">n 2022, JNCC partnered with the marine science charity, MARINElife, to expand the VSAS programme into English waters, utilising </w:t>
      </w:r>
      <w:proofErr w:type="spellStart"/>
      <w:r w:rsidR="00B70FD2">
        <w:t>MARINElife's</w:t>
      </w:r>
      <w:proofErr w:type="spellEnd"/>
      <w:r w:rsidR="00B70FD2">
        <w:t xml:space="preserve"> established network of citizen science ferry routes. </w:t>
      </w:r>
      <w:r>
        <w:t>To date, around 60 volunteers have been trained as part of the England expansion</w:t>
      </w:r>
      <w:r w:rsidR="00A337AD">
        <w:t xml:space="preserve"> and these volunteers can take part in surveys on three monthly ferry </w:t>
      </w:r>
      <w:r w:rsidR="009E60FF">
        <w:t>crossings departing from ports in the south, south-west and north-west of England.</w:t>
      </w:r>
      <w:r w:rsidR="00A337AD">
        <w:t xml:space="preserve"> </w:t>
      </w:r>
    </w:p>
    <w:p w14:paraId="2CFC68B3" w14:textId="7AACD6FB" w:rsidR="00892E8F" w:rsidRPr="00B70FD2" w:rsidRDefault="009E60FF" w:rsidP="002171DA">
      <w:pPr>
        <w:spacing w:line="276" w:lineRule="auto"/>
      </w:pPr>
      <w:r>
        <w:t xml:space="preserve">JNCC </w:t>
      </w:r>
      <w:r w:rsidR="00860D29">
        <w:t>wish</w:t>
      </w:r>
      <w:r w:rsidR="00050D4E">
        <w:t xml:space="preserve"> to</w:t>
      </w:r>
      <w:r>
        <w:t xml:space="preserve"> further develop the VSAS programme</w:t>
      </w:r>
      <w:r w:rsidR="00050D4E">
        <w:t xml:space="preserve"> in both Scotland and England</w:t>
      </w:r>
      <w:r>
        <w:t xml:space="preserve">, with the </w:t>
      </w:r>
      <w:r w:rsidR="00050D4E">
        <w:t>aim of</w:t>
      </w:r>
      <w:r>
        <w:t xml:space="preserve"> </w:t>
      </w:r>
      <w:r w:rsidR="00050D4E">
        <w:t xml:space="preserve">establishing </w:t>
      </w:r>
      <w:r>
        <w:t xml:space="preserve">a robust, long-term citizen science scheme which will </w:t>
      </w:r>
      <w:r w:rsidR="008B0B61">
        <w:t xml:space="preserve">continue to </w:t>
      </w:r>
      <w:r>
        <w:t>collect valuable marine data for years to come</w:t>
      </w:r>
      <w:r w:rsidR="002171DA">
        <w:t xml:space="preserve"> and increase public engagement with, and understanding of, marine monitoring and the marine environment. </w:t>
      </w:r>
      <w:r w:rsidR="00050D4E" w:rsidRPr="00C64929">
        <w:t>An evaluation of the current strengths and weaknesses of the programme</w:t>
      </w:r>
      <w:r w:rsidR="008B0B61">
        <w:t xml:space="preserve">, </w:t>
      </w:r>
      <w:r w:rsidR="00860D29" w:rsidRPr="00C64929">
        <w:t xml:space="preserve">and how well it is </w:t>
      </w:r>
      <w:r w:rsidR="002171DA" w:rsidRPr="00C64929">
        <w:t xml:space="preserve">currently </w:t>
      </w:r>
      <w:r w:rsidR="00042A0D">
        <w:t>delivering</w:t>
      </w:r>
      <w:r w:rsidR="00042A0D" w:rsidRPr="00C64929">
        <w:t xml:space="preserve"> </w:t>
      </w:r>
      <w:r w:rsidR="002171DA" w:rsidRPr="00C64929">
        <w:t>natural capital</w:t>
      </w:r>
      <w:r w:rsidR="00042A0D">
        <w:t xml:space="preserve"> cultural benefits</w:t>
      </w:r>
      <w:r w:rsidR="008B0B61">
        <w:t xml:space="preserve">, </w:t>
      </w:r>
      <w:r w:rsidR="00050D4E" w:rsidRPr="00C64929">
        <w:t>will help</w:t>
      </w:r>
      <w:r w:rsidR="002171DA" w:rsidRPr="00C64929">
        <w:t xml:space="preserve"> to</w:t>
      </w:r>
      <w:r w:rsidR="00050D4E" w:rsidRPr="00C64929">
        <w:t xml:space="preserve"> facilitate this </w:t>
      </w:r>
      <w:r w:rsidR="00860D29" w:rsidRPr="00C64929">
        <w:t xml:space="preserve">development </w:t>
      </w:r>
      <w:r w:rsidR="002171DA" w:rsidRPr="00C64929">
        <w:t>and</w:t>
      </w:r>
      <w:r w:rsidR="00860D29" w:rsidRPr="00C64929">
        <w:t xml:space="preserve"> identify where improvements </w:t>
      </w:r>
      <w:r w:rsidR="002171DA" w:rsidRPr="00C64929">
        <w:t>c</w:t>
      </w:r>
      <w:r w:rsidR="00860D29" w:rsidRPr="00C64929">
        <w:t>ould be made.</w:t>
      </w:r>
      <w:r w:rsidR="002171DA" w:rsidRPr="002171DA">
        <w:t xml:space="preserve"> </w:t>
      </w:r>
    </w:p>
    <w:p w14:paraId="211E5156" w14:textId="4DD67633"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167782509"/>
      <w:bookmarkEnd w:id="1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w:t>
      </w:r>
      <w:r w:rsidR="002171DA">
        <w:t>o</w:t>
      </w:r>
      <w:r w:rsidRPr="00A857D6">
        <w:t>ject Objectives</w:t>
      </w:r>
      <w:bookmarkEnd w:id="38"/>
      <w:bookmarkEnd w:id="39"/>
      <w:bookmarkEnd w:id="40"/>
      <w:bookmarkEnd w:id="41"/>
      <w:bookmarkEnd w:id="42"/>
      <w:bookmarkEnd w:id="43"/>
    </w:p>
    <w:p w14:paraId="3838E5FC" w14:textId="03C8BE60" w:rsidR="006C0C62"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xml:space="preserve">), the </w:t>
      </w:r>
      <w:r w:rsidR="00042A0D">
        <w:t xml:space="preserve">following </w:t>
      </w:r>
      <w:r>
        <w:t xml:space="preserve">objectives </w:t>
      </w:r>
      <w:r w:rsidR="00042A0D">
        <w:t>must be met</w:t>
      </w:r>
      <w:r w:rsidRPr="00CF11BB">
        <w:t xml:space="preserve">: </w:t>
      </w:r>
    </w:p>
    <w:p w14:paraId="45BC013C" w14:textId="77777777" w:rsidR="00625599" w:rsidRDefault="00625599" w:rsidP="004A500C">
      <w:pPr>
        <w:keepNext/>
      </w:pPr>
    </w:p>
    <w:p w14:paraId="649CA215" w14:textId="4AEEFC16" w:rsidR="00924E54" w:rsidRPr="00F5659E" w:rsidRDefault="00F5659E" w:rsidP="00FE67B0">
      <w:pPr>
        <w:pStyle w:val="ListParagraph"/>
        <w:keepNext/>
        <w:numPr>
          <w:ilvl w:val="0"/>
          <w:numId w:val="8"/>
        </w:numPr>
        <w:rPr>
          <w:u w:val="single"/>
        </w:rPr>
      </w:pPr>
      <w:r>
        <w:rPr>
          <w:u w:val="single"/>
        </w:rPr>
        <w:t xml:space="preserve">Volunteer </w:t>
      </w:r>
      <w:r w:rsidR="00924E54" w:rsidRPr="00F5659E">
        <w:rPr>
          <w:u w:val="single"/>
        </w:rPr>
        <w:t xml:space="preserve">Training </w:t>
      </w:r>
    </w:p>
    <w:p w14:paraId="65701989" w14:textId="4D270893" w:rsidR="00F5659E" w:rsidRDefault="00924E54" w:rsidP="006C0C62">
      <w:pPr>
        <w:pStyle w:val="ListParagraph"/>
        <w:keepNext/>
        <w:numPr>
          <w:ilvl w:val="0"/>
          <w:numId w:val="0"/>
        </w:numPr>
        <w:ind w:left="360"/>
      </w:pPr>
      <w:r>
        <w:t xml:space="preserve">Evaluate the effectiveness of the </w:t>
      </w:r>
      <w:r w:rsidR="00FC51EF">
        <w:t xml:space="preserve">volunteer </w:t>
      </w:r>
      <w:r>
        <w:t xml:space="preserve">training </w:t>
      </w:r>
      <w:r w:rsidR="00F5659E">
        <w:t>programme.</w:t>
      </w:r>
    </w:p>
    <w:p w14:paraId="298CC3EC" w14:textId="77777777" w:rsidR="00924E54" w:rsidRPr="00F5659E" w:rsidRDefault="00924E54" w:rsidP="00FE67B0">
      <w:pPr>
        <w:pStyle w:val="ListParagraph"/>
        <w:keepNext/>
        <w:numPr>
          <w:ilvl w:val="0"/>
          <w:numId w:val="8"/>
        </w:numPr>
        <w:rPr>
          <w:u w:val="single"/>
        </w:rPr>
      </w:pPr>
      <w:r w:rsidRPr="00F5659E">
        <w:rPr>
          <w:u w:val="single"/>
        </w:rPr>
        <w:t>Survey Coordination</w:t>
      </w:r>
    </w:p>
    <w:p w14:paraId="29285DFC" w14:textId="30B83183" w:rsidR="00924E54" w:rsidRDefault="006C0C62" w:rsidP="006C0C62">
      <w:pPr>
        <w:pStyle w:val="ListParagraph"/>
        <w:keepNext/>
        <w:numPr>
          <w:ilvl w:val="0"/>
          <w:numId w:val="0"/>
        </w:numPr>
        <w:ind w:left="360"/>
      </w:pPr>
      <w:r>
        <w:t>Review</w:t>
      </w:r>
      <w:r w:rsidR="00924E54">
        <w:t xml:space="preserve"> </w:t>
      </w:r>
      <w:r>
        <w:t>the mechanisms used for coordinating surveys.</w:t>
      </w:r>
    </w:p>
    <w:p w14:paraId="238416FC" w14:textId="51021CA0" w:rsidR="00924E54" w:rsidRPr="00F5659E" w:rsidRDefault="00924E54" w:rsidP="00FE67B0">
      <w:pPr>
        <w:pStyle w:val="ListParagraph"/>
        <w:keepNext/>
        <w:numPr>
          <w:ilvl w:val="0"/>
          <w:numId w:val="8"/>
        </w:numPr>
        <w:rPr>
          <w:u w:val="single"/>
        </w:rPr>
      </w:pPr>
      <w:r w:rsidRPr="00F5659E">
        <w:rPr>
          <w:u w:val="single"/>
        </w:rPr>
        <w:t>Communication</w:t>
      </w:r>
    </w:p>
    <w:p w14:paraId="23C08C8D" w14:textId="7D713877" w:rsidR="00924E54" w:rsidRDefault="00924E54" w:rsidP="006C0C62">
      <w:pPr>
        <w:pStyle w:val="ListParagraph"/>
        <w:keepNext/>
        <w:numPr>
          <w:ilvl w:val="0"/>
          <w:numId w:val="0"/>
        </w:numPr>
        <w:ind w:left="360"/>
      </w:pPr>
      <w:r>
        <w:t>Assess how well the programme communicates with volunteers, ferry operators and th</w:t>
      </w:r>
      <w:r w:rsidR="00F5659E">
        <w:t>e wider community.</w:t>
      </w:r>
      <w:r w:rsidR="006C0C62">
        <w:t xml:space="preserve"> </w:t>
      </w:r>
      <w:r>
        <w:t xml:space="preserve">Review volunteer support and feedback </w:t>
      </w:r>
      <w:r w:rsidR="00F94332">
        <w:t>mechanisms.</w:t>
      </w:r>
    </w:p>
    <w:p w14:paraId="38FC56FE" w14:textId="3DBDB03E" w:rsidR="00924E54" w:rsidRPr="006C0C62" w:rsidRDefault="00924E54" w:rsidP="00FE67B0">
      <w:pPr>
        <w:pStyle w:val="ListParagraph"/>
        <w:keepNext/>
        <w:numPr>
          <w:ilvl w:val="0"/>
          <w:numId w:val="8"/>
        </w:numPr>
        <w:rPr>
          <w:u w:val="single"/>
        </w:rPr>
      </w:pPr>
      <w:r w:rsidRPr="006C0C62">
        <w:rPr>
          <w:u w:val="single"/>
        </w:rPr>
        <w:t>Community Engagement</w:t>
      </w:r>
    </w:p>
    <w:p w14:paraId="30BD6F0B" w14:textId="2C6A4765" w:rsidR="00924E54" w:rsidRDefault="00924E54" w:rsidP="006C0C62">
      <w:pPr>
        <w:pStyle w:val="ListParagraph"/>
        <w:keepNext/>
        <w:numPr>
          <w:ilvl w:val="0"/>
          <w:numId w:val="0"/>
        </w:numPr>
        <w:ind w:left="360"/>
      </w:pPr>
      <w:r>
        <w:t>Assess how well the programme involves and empowers communities, encourages diverse participation and raises awareness of the marine environment.</w:t>
      </w:r>
    </w:p>
    <w:p w14:paraId="12347040" w14:textId="701401F6" w:rsidR="00924E54" w:rsidRPr="006C0C62" w:rsidRDefault="00924E54" w:rsidP="00FE67B0">
      <w:pPr>
        <w:pStyle w:val="ListParagraph"/>
        <w:keepNext/>
        <w:numPr>
          <w:ilvl w:val="0"/>
          <w:numId w:val="8"/>
        </w:numPr>
        <w:rPr>
          <w:u w:val="single"/>
        </w:rPr>
      </w:pPr>
      <w:r w:rsidRPr="006C0C62">
        <w:rPr>
          <w:u w:val="single"/>
        </w:rPr>
        <w:t>Natural Capital Cultural Benefits</w:t>
      </w:r>
    </w:p>
    <w:p w14:paraId="33336F45" w14:textId="3FCEE0FC" w:rsidR="004007FB" w:rsidRDefault="00FC51EF" w:rsidP="006C0C62">
      <w:pPr>
        <w:pStyle w:val="ListParagraph"/>
        <w:keepNext/>
        <w:numPr>
          <w:ilvl w:val="0"/>
          <w:numId w:val="0"/>
        </w:numPr>
        <w:ind w:left="360"/>
      </w:pPr>
      <w:r w:rsidRPr="00FC51EF">
        <w:t xml:space="preserve">Identify </w:t>
      </w:r>
      <w:r w:rsidR="004007FB" w:rsidRPr="00FC51EF">
        <w:t>the natural capital cultural benefits of the programm</w:t>
      </w:r>
      <w:r w:rsidRPr="00FC51EF">
        <w:t xml:space="preserve">e, showing links to services such as </w:t>
      </w:r>
      <w:r w:rsidRPr="008B0B61">
        <w:t>Experiential &amp; physical use (nature-based recreation, nature-based tourism &amp; leisure, health &amp; wellbeing), Scientific/educational, Aesthetic, Spiritual and/or Emblematic (Existence value of wildlife).</w:t>
      </w:r>
    </w:p>
    <w:p w14:paraId="63F06245" w14:textId="5B6EE253" w:rsidR="00924E54" w:rsidRPr="006C0C62" w:rsidRDefault="00924E54" w:rsidP="00FE67B0">
      <w:pPr>
        <w:pStyle w:val="ListParagraph"/>
        <w:keepNext/>
        <w:numPr>
          <w:ilvl w:val="0"/>
          <w:numId w:val="8"/>
        </w:numPr>
        <w:rPr>
          <w:u w:val="single"/>
        </w:rPr>
      </w:pPr>
      <w:r w:rsidRPr="006C0C62">
        <w:rPr>
          <w:u w:val="single"/>
        </w:rPr>
        <w:t>Technology and Infrastructure</w:t>
      </w:r>
    </w:p>
    <w:p w14:paraId="57ADB959" w14:textId="6C4B4514" w:rsidR="004007FB" w:rsidRDefault="004007FB" w:rsidP="006C0C62">
      <w:pPr>
        <w:pStyle w:val="ListParagraph"/>
        <w:keepNext/>
        <w:numPr>
          <w:ilvl w:val="0"/>
          <w:numId w:val="0"/>
        </w:numPr>
        <w:ind w:left="360"/>
      </w:pPr>
      <w:r>
        <w:t>Evaluate the technology and infrastructure supporting the programme, especially the effectiveness of online platforms, data management and delivery systems and tools provided to volunteers for data collection.</w:t>
      </w:r>
    </w:p>
    <w:p w14:paraId="7D970599" w14:textId="0B1CA0AC" w:rsidR="00924E54" w:rsidRPr="006C0C62" w:rsidRDefault="00924E54" w:rsidP="00FE67B0">
      <w:pPr>
        <w:pStyle w:val="ListParagraph"/>
        <w:keepNext/>
        <w:numPr>
          <w:ilvl w:val="0"/>
          <w:numId w:val="8"/>
        </w:numPr>
        <w:rPr>
          <w:u w:val="single"/>
        </w:rPr>
      </w:pPr>
      <w:r w:rsidRPr="006C0C62">
        <w:rPr>
          <w:u w:val="single"/>
        </w:rPr>
        <w:t>Data Uses</w:t>
      </w:r>
    </w:p>
    <w:p w14:paraId="612C3BDC" w14:textId="236F5491" w:rsidR="004007FB" w:rsidRDefault="004007FB" w:rsidP="006C0C62">
      <w:pPr>
        <w:pStyle w:val="ListParagraph"/>
        <w:keepNext/>
        <w:numPr>
          <w:ilvl w:val="0"/>
          <w:numId w:val="0"/>
        </w:numPr>
        <w:ind w:left="360"/>
      </w:pPr>
      <w:r>
        <w:t xml:space="preserve">Review the existing </w:t>
      </w:r>
      <w:r w:rsidR="00D75939">
        <w:t xml:space="preserve">and </w:t>
      </w:r>
      <w:r>
        <w:t>the potential future uses of data gathered by the programme and the resulting benefits for science, policy and decision-making.</w:t>
      </w:r>
    </w:p>
    <w:p w14:paraId="6C368775" w14:textId="6D0A125F" w:rsidR="00924E54" w:rsidRPr="006C0C62" w:rsidRDefault="00924E54" w:rsidP="00FE67B0">
      <w:pPr>
        <w:pStyle w:val="ListParagraph"/>
        <w:keepNext/>
        <w:numPr>
          <w:ilvl w:val="0"/>
          <w:numId w:val="8"/>
        </w:numPr>
        <w:rPr>
          <w:u w:val="single"/>
        </w:rPr>
      </w:pPr>
      <w:r w:rsidRPr="006C0C62">
        <w:rPr>
          <w:u w:val="single"/>
        </w:rPr>
        <w:t>Legal Requirements</w:t>
      </w:r>
    </w:p>
    <w:p w14:paraId="3C28FAD8" w14:textId="331406CD" w:rsidR="004007FB" w:rsidRDefault="004007FB" w:rsidP="006C0C62">
      <w:pPr>
        <w:pStyle w:val="ListParagraph"/>
        <w:keepNext/>
        <w:numPr>
          <w:ilvl w:val="0"/>
          <w:numId w:val="0"/>
        </w:numPr>
        <w:ind w:left="360"/>
      </w:pPr>
      <w:r>
        <w:t>Review data privacy, consent procedures and the ethical treatment of volunteers to ensure that the programme adheres to legal requirements.</w:t>
      </w:r>
    </w:p>
    <w:p w14:paraId="76446D89" w14:textId="3E033E21" w:rsidR="00924E54" w:rsidRPr="006C0C62" w:rsidRDefault="00924E54" w:rsidP="00FE67B0">
      <w:pPr>
        <w:pStyle w:val="ListParagraph"/>
        <w:keepNext/>
        <w:numPr>
          <w:ilvl w:val="0"/>
          <w:numId w:val="8"/>
        </w:numPr>
        <w:rPr>
          <w:u w:val="single"/>
        </w:rPr>
      </w:pPr>
      <w:r w:rsidRPr="006C0C62">
        <w:rPr>
          <w:u w:val="single"/>
        </w:rPr>
        <w:t>Areas for Improvement</w:t>
      </w:r>
    </w:p>
    <w:p w14:paraId="43E71C42" w14:textId="740AB3C8" w:rsidR="004007FB" w:rsidRDefault="004007FB" w:rsidP="006C0C62">
      <w:pPr>
        <w:pStyle w:val="ListParagraph"/>
        <w:keepNext/>
        <w:numPr>
          <w:ilvl w:val="0"/>
          <w:numId w:val="0"/>
        </w:numPr>
        <w:ind w:left="360"/>
      </w:pPr>
      <w:r>
        <w:t xml:space="preserve">Identify specific areas for improvement based on the </w:t>
      </w:r>
      <w:r w:rsidR="006C0C62">
        <w:t>evaluation’s</w:t>
      </w:r>
      <w:r>
        <w:t xml:space="preserve"> findings</w:t>
      </w:r>
      <w:r w:rsidR="006C0C62">
        <w:t xml:space="preserve">. </w:t>
      </w:r>
      <w:r>
        <w:t>P</w:t>
      </w:r>
      <w:r w:rsidR="00F5659E">
        <w:t xml:space="preserve">rovide recommendations that </w:t>
      </w:r>
      <w:r w:rsidR="00D75939">
        <w:t xml:space="preserve">will </w:t>
      </w:r>
      <w:r w:rsidR="00F5659E">
        <w:t xml:space="preserve">enhance the </w:t>
      </w:r>
      <w:r w:rsidR="006C0C62">
        <w:t>programme’s</w:t>
      </w:r>
      <w:r w:rsidR="00F5659E">
        <w:t xml:space="preserve"> effectiveness, impact, </w:t>
      </w:r>
      <w:r w:rsidR="006C0C62">
        <w:t>sustainability,</w:t>
      </w:r>
      <w:r w:rsidR="00F5659E">
        <w:t xml:space="preserve"> and development of cultural services. </w:t>
      </w:r>
    </w:p>
    <w:p w14:paraId="690C06BC" w14:textId="2B218456" w:rsidR="00924E54" w:rsidRPr="006C0C62" w:rsidRDefault="00924E54" w:rsidP="00FE67B0">
      <w:pPr>
        <w:pStyle w:val="ListParagraph"/>
        <w:keepNext/>
        <w:numPr>
          <w:ilvl w:val="0"/>
          <w:numId w:val="8"/>
        </w:numPr>
        <w:rPr>
          <w:u w:val="single"/>
        </w:rPr>
      </w:pPr>
      <w:r w:rsidRPr="006C0C62">
        <w:rPr>
          <w:u w:val="single"/>
        </w:rPr>
        <w:t>Long-term Viability</w:t>
      </w:r>
    </w:p>
    <w:p w14:paraId="0464DB24" w14:textId="7769B8B2" w:rsidR="00A01CF0" w:rsidRDefault="00F5659E" w:rsidP="00F664EA">
      <w:pPr>
        <w:pStyle w:val="ListParagraph"/>
        <w:keepNext/>
        <w:numPr>
          <w:ilvl w:val="0"/>
          <w:numId w:val="0"/>
        </w:numPr>
        <w:ind w:left="360"/>
      </w:pPr>
      <w:r>
        <w:t xml:space="preserve">Assess the programmes </w:t>
      </w:r>
      <w:r w:rsidR="00A33F7C">
        <w:t>longevity</w:t>
      </w:r>
      <w:r>
        <w:t>, including</w:t>
      </w:r>
      <w:r w:rsidR="00A33F7C">
        <w:t xml:space="preserve"> future</w:t>
      </w:r>
      <w:r>
        <w:t xml:space="preserve"> funding sources and volunteer retention strategies.</w:t>
      </w:r>
      <w:r w:rsidR="006C0C62">
        <w:t xml:space="preserve"> </w:t>
      </w:r>
      <w:r w:rsidRPr="00F5659E">
        <w:t xml:space="preserve">Deliver a plan for continuous programme monitoring and </w:t>
      </w:r>
      <w:r w:rsidRPr="00F5659E">
        <w:lastRenderedPageBreak/>
        <w:t>improvement, especially mechanisms for incorporating feedback</w:t>
      </w:r>
      <w:r w:rsidR="006C3E4C">
        <w:t xml:space="preserve"> from all stakeholder groups</w:t>
      </w:r>
      <w:r w:rsidRPr="00F5659E">
        <w:t xml:space="preserve"> and adjusting programme strategies over time.</w:t>
      </w:r>
    </w:p>
    <w:p w14:paraId="2E7ADAA5" w14:textId="55934665" w:rsidR="006C3E4C" w:rsidRDefault="00B738D7" w:rsidP="006C3E4C">
      <w:pPr>
        <w:keepNext/>
        <w:spacing w:line="276" w:lineRule="auto"/>
      </w:pPr>
      <w:r>
        <w:t>It is expected that</w:t>
      </w:r>
      <w:r w:rsidR="00A713A8" w:rsidRPr="002132A1">
        <w:t xml:space="preserve"> discussion</w:t>
      </w:r>
      <w:r w:rsidR="00280530">
        <w:t xml:space="preserve"> with the successful contractor will be required at the start of the project to refine and, where necessary, augment, these objectives and to agree </w:t>
      </w:r>
      <w:r w:rsidR="006F1117">
        <w:t>their delivery mechanisms</w:t>
      </w:r>
      <w:r w:rsidR="00280530">
        <w:t>.</w:t>
      </w:r>
      <w:r w:rsidR="006C3E4C">
        <w:t xml:space="preserve"> Proposals which outline alternative approaches to meeting the objectives of the project are welcome. The table below provides suggested approaches for objective delivery.</w:t>
      </w:r>
    </w:p>
    <w:p w14:paraId="73B2317C" w14:textId="77777777" w:rsidR="00AA3FB9" w:rsidRPr="00AA3FB9" w:rsidRDefault="00AA3FB9" w:rsidP="00AA3FB9">
      <w:pPr>
        <w:keepNext/>
        <w:spacing w:line="276" w:lineRule="auto"/>
      </w:pPr>
    </w:p>
    <w:p w14:paraId="48C85375" w14:textId="2C379F77" w:rsidR="005E73AF" w:rsidRPr="00A01CF0" w:rsidRDefault="00A01CF0" w:rsidP="002132A1">
      <w:pPr>
        <w:pStyle w:val="ListParagraph"/>
        <w:keepNext/>
        <w:numPr>
          <w:ilvl w:val="0"/>
          <w:numId w:val="0"/>
        </w:numPr>
        <w:rPr>
          <w:b/>
          <w:bCs/>
          <w:u w:val="single"/>
        </w:rPr>
      </w:pPr>
      <w:r w:rsidRPr="00A01CF0">
        <w:rPr>
          <w:b/>
          <w:bCs/>
          <w:u w:val="single"/>
        </w:rPr>
        <w:t>Table 1: Suggested approaches for meeting the project objectives.</w:t>
      </w:r>
    </w:p>
    <w:tbl>
      <w:tblPr>
        <w:tblpPr w:leftFromText="180" w:rightFromText="180" w:vertAnchor="text" w:horzAnchor="margin" w:tblpXSpec="center" w:tblpY="58"/>
        <w:tblW w:w="9607" w:type="dxa"/>
        <w:tblLook w:val="04A0" w:firstRow="1" w:lastRow="0" w:firstColumn="1" w:lastColumn="0" w:noHBand="0" w:noVBand="1"/>
      </w:tblPr>
      <w:tblGrid>
        <w:gridCol w:w="1172"/>
        <w:gridCol w:w="8435"/>
      </w:tblGrid>
      <w:tr w:rsidR="00336EC5" w:rsidRPr="00DE7B30" w14:paraId="146F342C" w14:textId="77777777" w:rsidTr="00336EC5">
        <w:trPr>
          <w:trHeight w:val="570"/>
        </w:trPr>
        <w:tc>
          <w:tcPr>
            <w:tcW w:w="1172" w:type="dxa"/>
            <w:tcBorders>
              <w:top w:val="single" w:sz="4" w:space="0" w:color="auto"/>
              <w:left w:val="single" w:sz="4" w:space="0" w:color="auto"/>
              <w:bottom w:val="single" w:sz="4" w:space="0" w:color="auto"/>
              <w:right w:val="single" w:sz="4" w:space="0" w:color="auto"/>
            </w:tcBorders>
            <w:shd w:val="clear" w:color="000000" w:fill="D6E3BC"/>
            <w:vAlign w:val="center"/>
            <w:hideMark/>
          </w:tcPr>
          <w:p w14:paraId="15E0B149"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 </w:t>
            </w:r>
            <w:r w:rsidRPr="00625599">
              <w:rPr>
                <w:b/>
                <w:bCs/>
                <w:color w:val="000000"/>
                <w:kern w:val="2"/>
                <w:sz w:val="20"/>
                <w:szCs w:val="20"/>
                <w14:ligatures w14:val="standardContextual"/>
              </w:rPr>
              <w:t>Objective</w:t>
            </w:r>
          </w:p>
        </w:tc>
        <w:tc>
          <w:tcPr>
            <w:tcW w:w="8435" w:type="dxa"/>
            <w:tcBorders>
              <w:top w:val="single" w:sz="4" w:space="0" w:color="auto"/>
              <w:left w:val="nil"/>
              <w:bottom w:val="single" w:sz="4" w:space="0" w:color="auto"/>
              <w:right w:val="single" w:sz="4" w:space="0" w:color="auto"/>
            </w:tcBorders>
            <w:shd w:val="clear" w:color="000000" w:fill="D6E3BC"/>
            <w:vAlign w:val="center"/>
            <w:hideMark/>
          </w:tcPr>
          <w:p w14:paraId="67FDF364" w14:textId="77777777" w:rsidR="00336EC5" w:rsidRPr="00DE7B30" w:rsidRDefault="00336EC5" w:rsidP="00336EC5">
            <w:pPr>
              <w:autoSpaceDE/>
              <w:autoSpaceDN/>
              <w:adjustRightInd/>
              <w:spacing w:before="0" w:after="0"/>
              <w:rPr>
                <w:b/>
                <w:bCs/>
                <w:kern w:val="2"/>
                <w:sz w:val="20"/>
                <w:szCs w:val="20"/>
                <w14:ligatures w14:val="standardContextual"/>
              </w:rPr>
            </w:pPr>
            <w:r w:rsidRPr="00DE7B30">
              <w:rPr>
                <w:b/>
                <w:bCs/>
                <w:kern w:val="2"/>
                <w:sz w:val="20"/>
                <w:szCs w:val="20"/>
                <w14:ligatures w14:val="standardContextual"/>
              </w:rPr>
              <w:t>Suggested approach</w:t>
            </w:r>
          </w:p>
        </w:tc>
      </w:tr>
      <w:tr w:rsidR="00336EC5" w:rsidRPr="00DE7B30" w14:paraId="0E1793B1" w14:textId="77777777" w:rsidTr="00336EC5">
        <w:trPr>
          <w:trHeight w:val="280"/>
        </w:trPr>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09314498"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1</w:t>
            </w:r>
          </w:p>
        </w:tc>
        <w:tc>
          <w:tcPr>
            <w:tcW w:w="8435" w:type="dxa"/>
            <w:tcBorders>
              <w:top w:val="nil"/>
              <w:left w:val="nil"/>
              <w:bottom w:val="single" w:sz="4" w:space="0" w:color="auto"/>
              <w:right w:val="single" w:sz="4" w:space="0" w:color="auto"/>
            </w:tcBorders>
            <w:shd w:val="clear" w:color="auto" w:fill="auto"/>
            <w:vAlign w:val="center"/>
            <w:hideMark/>
          </w:tcPr>
          <w:p w14:paraId="42212F12"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Review training materials and methodologies to ensure they align with programme goals.</w:t>
            </w:r>
          </w:p>
        </w:tc>
      </w:tr>
      <w:tr w:rsidR="00336EC5" w:rsidRPr="00DE7B30" w14:paraId="779940DC"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3989B216"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281C616"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Collect feedback from volunteers on the relevance and comprehensibility of training.</w:t>
            </w:r>
          </w:p>
        </w:tc>
      </w:tr>
      <w:tr w:rsidR="00336EC5" w:rsidRPr="00DE7B30" w14:paraId="5663307E" w14:textId="77777777" w:rsidTr="00336EC5">
        <w:trPr>
          <w:trHeight w:val="560"/>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4D5A3653"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sz w:val="20"/>
                <w:szCs w:val="20"/>
              </w:rPr>
              <w:t>2</w:t>
            </w:r>
          </w:p>
        </w:tc>
        <w:tc>
          <w:tcPr>
            <w:tcW w:w="8435" w:type="dxa"/>
            <w:tcBorders>
              <w:top w:val="nil"/>
              <w:left w:val="nil"/>
              <w:bottom w:val="single" w:sz="4" w:space="0" w:color="auto"/>
              <w:right w:val="single" w:sz="4" w:space="0" w:color="auto"/>
            </w:tcBorders>
            <w:shd w:val="clear" w:color="auto" w:fill="auto"/>
            <w:vAlign w:val="center"/>
            <w:hideMark/>
          </w:tcPr>
          <w:p w14:paraId="18E2F87A" w14:textId="77777777" w:rsidR="00336EC5" w:rsidRPr="00DE7B30" w:rsidRDefault="00336EC5" w:rsidP="00336EC5">
            <w:pPr>
              <w:autoSpaceDE/>
              <w:autoSpaceDN/>
              <w:adjustRightInd/>
              <w:spacing w:before="0" w:after="0"/>
              <w:rPr>
                <w:color w:val="000000"/>
                <w:sz w:val="20"/>
                <w:szCs w:val="20"/>
              </w:rPr>
            </w:pPr>
            <w:r w:rsidRPr="00625599">
              <w:rPr>
                <w:color w:val="000000"/>
                <w:sz w:val="20"/>
                <w:szCs w:val="20"/>
              </w:rPr>
              <w:t>Review survey coordination process and assess where improvements could be made to improve survey uptake and make coordination more streamlined.</w:t>
            </w:r>
          </w:p>
        </w:tc>
      </w:tr>
      <w:tr w:rsidR="00336EC5" w:rsidRPr="00DE7B30" w14:paraId="3DE3FC3F" w14:textId="77777777" w:rsidTr="00336EC5">
        <w:trPr>
          <w:trHeight w:val="280"/>
        </w:trPr>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36483940"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3</w:t>
            </w:r>
          </w:p>
        </w:tc>
        <w:tc>
          <w:tcPr>
            <w:tcW w:w="8435" w:type="dxa"/>
            <w:tcBorders>
              <w:top w:val="nil"/>
              <w:left w:val="nil"/>
              <w:bottom w:val="single" w:sz="4" w:space="0" w:color="auto"/>
              <w:right w:val="single" w:sz="4" w:space="0" w:color="auto"/>
            </w:tcBorders>
            <w:shd w:val="clear" w:color="auto" w:fill="auto"/>
            <w:vAlign w:val="center"/>
            <w:hideMark/>
          </w:tcPr>
          <w:p w14:paraId="0BC9202C"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rFonts w:ascii="Times New Roman" w:hAnsi="Times New Roman" w:cs="Times New Roman"/>
                <w:color w:val="000000"/>
                <w:sz w:val="20"/>
                <w:szCs w:val="20"/>
              </w:rPr>
              <w:t xml:space="preserve"> </w:t>
            </w:r>
            <w:r w:rsidRPr="00DE7B30">
              <w:rPr>
                <w:color w:val="000000"/>
                <w:sz w:val="20"/>
                <w:szCs w:val="20"/>
              </w:rPr>
              <w:t xml:space="preserve">Analyse communication channels, including </w:t>
            </w:r>
            <w:r>
              <w:rPr>
                <w:color w:val="000000"/>
                <w:sz w:val="20"/>
                <w:szCs w:val="20"/>
              </w:rPr>
              <w:t xml:space="preserve">emails, </w:t>
            </w:r>
            <w:r w:rsidRPr="00DE7B30">
              <w:rPr>
                <w:color w:val="000000"/>
                <w:sz w:val="20"/>
                <w:szCs w:val="20"/>
              </w:rPr>
              <w:t>newsletters</w:t>
            </w:r>
            <w:r>
              <w:rPr>
                <w:color w:val="000000"/>
                <w:sz w:val="20"/>
                <w:szCs w:val="20"/>
              </w:rPr>
              <w:t xml:space="preserve"> and </w:t>
            </w:r>
            <w:r w:rsidRPr="00DE7B30">
              <w:rPr>
                <w:color w:val="000000"/>
                <w:sz w:val="20"/>
                <w:szCs w:val="20"/>
              </w:rPr>
              <w:t>social media</w:t>
            </w:r>
            <w:r>
              <w:rPr>
                <w:color w:val="000000"/>
                <w:sz w:val="20"/>
                <w:szCs w:val="20"/>
              </w:rPr>
              <w:t>.</w:t>
            </w:r>
          </w:p>
        </w:tc>
      </w:tr>
      <w:tr w:rsidR="00336EC5" w:rsidRPr="00DE7B30" w14:paraId="189D3267" w14:textId="77777777" w:rsidTr="00336EC5">
        <w:trPr>
          <w:trHeight w:val="541"/>
        </w:trPr>
        <w:tc>
          <w:tcPr>
            <w:tcW w:w="1172" w:type="dxa"/>
            <w:vMerge/>
            <w:tcBorders>
              <w:top w:val="nil"/>
              <w:left w:val="single" w:sz="4" w:space="0" w:color="auto"/>
              <w:bottom w:val="single" w:sz="4" w:space="0" w:color="auto"/>
              <w:right w:val="single" w:sz="4" w:space="0" w:color="auto"/>
            </w:tcBorders>
            <w:vAlign w:val="center"/>
            <w:hideMark/>
          </w:tcPr>
          <w:p w14:paraId="6E50C291"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2B453208"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Gather feedback from volunteers, ferry operators, and the broader community regarding the scope, clarity and frequency of communication.</w:t>
            </w:r>
          </w:p>
        </w:tc>
      </w:tr>
      <w:tr w:rsidR="00336EC5" w:rsidRPr="00DE7B30" w14:paraId="78275991"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61A3568F"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23C8E2E"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programme's responsiveness to feedback and its adaptability in communication strategies.</w:t>
            </w:r>
          </w:p>
        </w:tc>
      </w:tr>
      <w:tr w:rsidR="00336EC5" w:rsidRPr="00DE7B30" w14:paraId="1232E7D0"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18A40E3B"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68C2BF54"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Analyse existing feedback mechanisms, such as surveys, regular meetings, or online forums.</w:t>
            </w:r>
          </w:p>
        </w:tc>
      </w:tr>
      <w:tr w:rsidR="00336EC5" w:rsidRPr="00DE7B30" w14:paraId="62ACFBBB"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45F3D86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36C29A7A"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Evaluate the effectiveness of support systems in place for volunteers, including mentorship programmes.</w:t>
            </w:r>
          </w:p>
        </w:tc>
      </w:tr>
      <w:tr w:rsidR="00336EC5" w:rsidRPr="00DE7B30" w14:paraId="51EB864C"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214224BB"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187CDB7"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programme's responsiveness to volunteer feedback and its ability to address concerns.</w:t>
            </w:r>
          </w:p>
        </w:tc>
      </w:tr>
      <w:tr w:rsidR="00336EC5" w:rsidRPr="00DE7B30" w14:paraId="59B36A1C" w14:textId="77777777" w:rsidTr="00336EC5">
        <w:trPr>
          <w:trHeight w:val="280"/>
        </w:trPr>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538C00E1"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4</w:t>
            </w:r>
          </w:p>
        </w:tc>
        <w:tc>
          <w:tcPr>
            <w:tcW w:w="8435" w:type="dxa"/>
            <w:tcBorders>
              <w:top w:val="nil"/>
              <w:left w:val="nil"/>
              <w:bottom w:val="single" w:sz="4" w:space="0" w:color="auto"/>
              <w:right w:val="single" w:sz="4" w:space="0" w:color="auto"/>
            </w:tcBorders>
            <w:shd w:val="clear" w:color="auto" w:fill="auto"/>
            <w:vAlign w:val="center"/>
            <w:hideMark/>
          </w:tcPr>
          <w:p w14:paraId="3D0A92ED"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Conduct surveys, interviews, or focus groups to gauge involvement and empowerment.</w:t>
            </w:r>
          </w:p>
        </w:tc>
      </w:tr>
      <w:tr w:rsidR="00336EC5" w:rsidRPr="00DE7B30" w14:paraId="0A56D92C"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52FA901C"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1775723"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rFonts w:ascii="Times New Roman" w:hAnsi="Times New Roman" w:cs="Times New Roman"/>
                <w:color w:val="000000"/>
                <w:sz w:val="20"/>
                <w:szCs w:val="20"/>
              </w:rPr>
              <w:t xml:space="preserve"> </w:t>
            </w:r>
            <w:r w:rsidRPr="00DE7B30">
              <w:rPr>
                <w:color w:val="000000"/>
                <w:sz w:val="20"/>
                <w:szCs w:val="20"/>
              </w:rPr>
              <w:t>Evaluate the programme's outreach strategies to ensure diversity in participation.</w:t>
            </w:r>
          </w:p>
        </w:tc>
      </w:tr>
      <w:tr w:rsidR="00336EC5" w:rsidRPr="00DE7B30" w14:paraId="521B5D0D"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40D61F69"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17FE259"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Review awareness-raising efforts, including public events, educational materials, and media coverage.</w:t>
            </w:r>
          </w:p>
        </w:tc>
      </w:tr>
      <w:tr w:rsidR="00336EC5" w:rsidRPr="00DE7B30" w14:paraId="22516B99" w14:textId="77777777" w:rsidTr="00336EC5">
        <w:trPr>
          <w:trHeight w:val="280"/>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7ECDAB23"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5</w:t>
            </w:r>
          </w:p>
        </w:tc>
        <w:tc>
          <w:tcPr>
            <w:tcW w:w="8435" w:type="dxa"/>
            <w:tcBorders>
              <w:top w:val="nil"/>
              <w:left w:val="nil"/>
              <w:bottom w:val="single" w:sz="4" w:space="0" w:color="auto"/>
              <w:right w:val="single" w:sz="4" w:space="0" w:color="auto"/>
            </w:tcBorders>
            <w:shd w:val="clear" w:color="auto" w:fill="auto"/>
            <w:vAlign w:val="center"/>
            <w:hideMark/>
          </w:tcPr>
          <w:p w14:paraId="332B61BD"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Conduct assessments to identify and quantify the benefits.</w:t>
            </w:r>
          </w:p>
        </w:tc>
      </w:tr>
      <w:tr w:rsidR="00336EC5" w:rsidRPr="00DE7B30" w14:paraId="6D0910C6"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2899A18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28D77750"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Engage with volunteers and the community to understand their perceptions of the benefits.</w:t>
            </w:r>
          </w:p>
        </w:tc>
      </w:tr>
      <w:tr w:rsidR="00336EC5" w:rsidRPr="00DE7B30" w14:paraId="714639F0" w14:textId="77777777" w:rsidTr="00336EC5">
        <w:trPr>
          <w:trHeight w:val="311"/>
        </w:trPr>
        <w:tc>
          <w:tcPr>
            <w:tcW w:w="1172" w:type="dxa"/>
            <w:vMerge/>
            <w:tcBorders>
              <w:top w:val="nil"/>
              <w:left w:val="single" w:sz="4" w:space="0" w:color="auto"/>
              <w:bottom w:val="single" w:sz="4" w:space="0" w:color="000000"/>
              <w:right w:val="single" w:sz="4" w:space="0" w:color="auto"/>
            </w:tcBorders>
            <w:vAlign w:val="center"/>
            <w:hideMark/>
          </w:tcPr>
          <w:p w14:paraId="0FD57E88"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C63F1F7"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how these benefits contribute to the well-being of volunteers and the broader community.</w:t>
            </w:r>
          </w:p>
        </w:tc>
      </w:tr>
      <w:tr w:rsidR="00336EC5" w:rsidRPr="00DE7B30" w14:paraId="61B0ECBA" w14:textId="77777777" w:rsidTr="00336EC5">
        <w:trPr>
          <w:trHeight w:val="376"/>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2E29A8A5"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6</w:t>
            </w:r>
          </w:p>
        </w:tc>
        <w:tc>
          <w:tcPr>
            <w:tcW w:w="8435" w:type="dxa"/>
            <w:tcBorders>
              <w:top w:val="nil"/>
              <w:left w:val="nil"/>
              <w:bottom w:val="single" w:sz="4" w:space="0" w:color="auto"/>
              <w:right w:val="single" w:sz="4" w:space="0" w:color="auto"/>
            </w:tcBorders>
            <w:shd w:val="clear" w:color="auto" w:fill="auto"/>
            <w:vAlign w:val="center"/>
            <w:hideMark/>
          </w:tcPr>
          <w:p w14:paraId="0F37908B"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Evaluate the functionality and user-friendliness of online platforms for data collection and reporting.</w:t>
            </w:r>
          </w:p>
        </w:tc>
      </w:tr>
      <w:tr w:rsidR="00336EC5" w:rsidRPr="00DE7B30" w14:paraId="2729C3A2" w14:textId="77777777" w:rsidTr="00336EC5">
        <w:trPr>
          <w:trHeight w:val="227"/>
        </w:trPr>
        <w:tc>
          <w:tcPr>
            <w:tcW w:w="1172" w:type="dxa"/>
            <w:vMerge/>
            <w:tcBorders>
              <w:top w:val="nil"/>
              <w:left w:val="single" w:sz="4" w:space="0" w:color="auto"/>
              <w:bottom w:val="single" w:sz="4" w:space="0" w:color="000000"/>
              <w:right w:val="single" w:sz="4" w:space="0" w:color="auto"/>
            </w:tcBorders>
            <w:vAlign w:val="center"/>
            <w:hideMark/>
          </w:tcPr>
          <w:p w14:paraId="5B76794E"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6B188817"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Review the efficiency of data management and delivery systems.</w:t>
            </w:r>
          </w:p>
        </w:tc>
      </w:tr>
      <w:tr w:rsidR="00336EC5" w:rsidRPr="00DE7B30" w14:paraId="21A9C43D" w14:textId="77777777" w:rsidTr="00336EC5">
        <w:trPr>
          <w:trHeight w:val="260"/>
        </w:trPr>
        <w:tc>
          <w:tcPr>
            <w:tcW w:w="1172" w:type="dxa"/>
            <w:vMerge/>
            <w:tcBorders>
              <w:top w:val="nil"/>
              <w:left w:val="single" w:sz="4" w:space="0" w:color="auto"/>
              <w:bottom w:val="single" w:sz="4" w:space="0" w:color="000000"/>
              <w:right w:val="single" w:sz="4" w:space="0" w:color="auto"/>
            </w:tcBorders>
            <w:vAlign w:val="center"/>
            <w:hideMark/>
          </w:tcPr>
          <w:p w14:paraId="0842D946"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796077C"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adequacy and effectiveness of tools provided to volunteers for data collection.</w:t>
            </w:r>
          </w:p>
        </w:tc>
      </w:tr>
      <w:tr w:rsidR="00336EC5" w:rsidRPr="00DE7B30" w14:paraId="2A6123DB" w14:textId="77777777" w:rsidTr="00336EC5">
        <w:trPr>
          <w:trHeight w:val="415"/>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08DA27BD"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7</w:t>
            </w:r>
          </w:p>
        </w:tc>
        <w:tc>
          <w:tcPr>
            <w:tcW w:w="8435" w:type="dxa"/>
            <w:tcBorders>
              <w:top w:val="nil"/>
              <w:left w:val="nil"/>
              <w:bottom w:val="single" w:sz="4" w:space="0" w:color="auto"/>
              <w:right w:val="single" w:sz="4" w:space="0" w:color="auto"/>
            </w:tcBorders>
            <w:shd w:val="clear" w:color="auto" w:fill="auto"/>
            <w:vAlign w:val="center"/>
            <w:hideMark/>
          </w:tcPr>
          <w:p w14:paraId="34332D64" w14:textId="36BD6F7B"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 xml:space="preserve">Examine how the dataset is </w:t>
            </w:r>
            <w:r w:rsidR="00DB41E8">
              <w:rPr>
                <w:color w:val="000000"/>
                <w:sz w:val="20"/>
                <w:szCs w:val="20"/>
              </w:rPr>
              <w:t xml:space="preserve">or could be </w:t>
            </w:r>
            <w:r w:rsidRPr="00DE7B30">
              <w:rPr>
                <w:color w:val="000000"/>
                <w:sz w:val="20"/>
                <w:szCs w:val="20"/>
              </w:rPr>
              <w:t>used and how it meets scientific, policy, and decision-making requirements.</w:t>
            </w:r>
          </w:p>
        </w:tc>
      </w:tr>
      <w:tr w:rsidR="00336EC5" w:rsidRPr="00DE7B30" w14:paraId="095A70FA" w14:textId="77777777" w:rsidTr="00336EC5">
        <w:trPr>
          <w:trHeight w:val="227"/>
        </w:trPr>
        <w:tc>
          <w:tcPr>
            <w:tcW w:w="1172" w:type="dxa"/>
            <w:vMerge/>
            <w:tcBorders>
              <w:top w:val="nil"/>
              <w:left w:val="single" w:sz="4" w:space="0" w:color="auto"/>
              <w:bottom w:val="single" w:sz="4" w:space="0" w:color="000000"/>
              <w:right w:val="single" w:sz="4" w:space="0" w:color="auto"/>
            </w:tcBorders>
            <w:vAlign w:val="center"/>
            <w:hideMark/>
          </w:tcPr>
          <w:p w14:paraId="6BA949D2"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881DF25"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Identify potential future uses of the dataset or derived products.</w:t>
            </w:r>
          </w:p>
        </w:tc>
      </w:tr>
      <w:tr w:rsidR="00336EC5" w:rsidRPr="00DE7B30" w14:paraId="7855DC99" w14:textId="77777777" w:rsidTr="00336EC5">
        <w:trPr>
          <w:trHeight w:val="280"/>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6DACD4D3"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8</w:t>
            </w:r>
          </w:p>
        </w:tc>
        <w:tc>
          <w:tcPr>
            <w:tcW w:w="8435" w:type="dxa"/>
            <w:tcBorders>
              <w:top w:val="nil"/>
              <w:left w:val="nil"/>
              <w:bottom w:val="single" w:sz="4" w:space="0" w:color="auto"/>
              <w:right w:val="single" w:sz="4" w:space="0" w:color="auto"/>
            </w:tcBorders>
            <w:shd w:val="clear" w:color="auto" w:fill="auto"/>
            <w:vAlign w:val="center"/>
            <w:hideMark/>
          </w:tcPr>
          <w:p w14:paraId="1A6D90BA"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Conduct a review of data privacy policies and procedures.</w:t>
            </w:r>
          </w:p>
        </w:tc>
      </w:tr>
      <w:tr w:rsidR="00336EC5" w:rsidRPr="00DE7B30" w14:paraId="607D1965"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10FCE028"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0301AB3"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effectiveness of consent procedures and ensure they meet legal and ethical standards.</w:t>
            </w:r>
          </w:p>
        </w:tc>
      </w:tr>
      <w:tr w:rsidR="00336EC5" w:rsidRPr="00DE7B30" w14:paraId="60F36722"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3A4425C3"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63697D29"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Examine the ethical treatment of volunteers and their rights within the programme.</w:t>
            </w:r>
          </w:p>
        </w:tc>
      </w:tr>
      <w:tr w:rsidR="00336EC5" w:rsidRPr="00DE7B30" w14:paraId="198AA0BA" w14:textId="77777777" w:rsidTr="00336EC5">
        <w:trPr>
          <w:trHeight w:val="327"/>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74C86A00"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9</w:t>
            </w:r>
          </w:p>
        </w:tc>
        <w:tc>
          <w:tcPr>
            <w:tcW w:w="8435" w:type="dxa"/>
            <w:tcBorders>
              <w:top w:val="nil"/>
              <w:left w:val="nil"/>
              <w:bottom w:val="single" w:sz="4" w:space="0" w:color="auto"/>
              <w:right w:val="single" w:sz="4" w:space="0" w:color="auto"/>
            </w:tcBorders>
            <w:shd w:val="clear" w:color="auto" w:fill="auto"/>
            <w:vAlign w:val="center"/>
            <w:hideMark/>
          </w:tcPr>
          <w:p w14:paraId="47977C5C"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Analyse review findings to identify specific areas for improvement.</w:t>
            </w:r>
          </w:p>
        </w:tc>
      </w:tr>
      <w:tr w:rsidR="00336EC5" w:rsidRPr="00DE7B30" w14:paraId="473338A6" w14:textId="77777777" w:rsidTr="00336EC5">
        <w:trPr>
          <w:trHeight w:val="541"/>
        </w:trPr>
        <w:tc>
          <w:tcPr>
            <w:tcW w:w="1172" w:type="dxa"/>
            <w:vMerge/>
            <w:tcBorders>
              <w:top w:val="nil"/>
              <w:left w:val="single" w:sz="4" w:space="0" w:color="auto"/>
              <w:bottom w:val="single" w:sz="4" w:space="0" w:color="000000"/>
              <w:right w:val="single" w:sz="4" w:space="0" w:color="auto"/>
            </w:tcBorders>
            <w:vAlign w:val="center"/>
            <w:hideMark/>
          </w:tcPr>
          <w:p w14:paraId="7644C819"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47BD60B1"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Provide actionable recommendations based on identified weaknesses and opportunities for enhancement.</w:t>
            </w:r>
          </w:p>
        </w:tc>
      </w:tr>
      <w:tr w:rsidR="00336EC5" w:rsidRPr="00DE7B30" w14:paraId="08264808" w14:textId="77777777" w:rsidTr="00336EC5">
        <w:trPr>
          <w:trHeight w:val="280"/>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131103B0"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10</w:t>
            </w:r>
          </w:p>
        </w:tc>
        <w:tc>
          <w:tcPr>
            <w:tcW w:w="8435" w:type="dxa"/>
            <w:tcBorders>
              <w:top w:val="nil"/>
              <w:left w:val="nil"/>
              <w:bottom w:val="single" w:sz="4" w:space="0" w:color="auto"/>
              <w:right w:val="single" w:sz="4" w:space="0" w:color="auto"/>
            </w:tcBorders>
            <w:shd w:val="clear" w:color="auto" w:fill="auto"/>
            <w:vAlign w:val="center"/>
            <w:hideMark/>
          </w:tcPr>
          <w:p w14:paraId="0EC72014"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Evaluate the stability and diversification of funding sources.</w:t>
            </w:r>
          </w:p>
        </w:tc>
      </w:tr>
      <w:tr w:rsidR="00336EC5" w:rsidRPr="00DE7B30" w14:paraId="328A7C51"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3FA60730"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F6EA3B0"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Analyse volunteer retention rates and strategies for sustained engagement.</w:t>
            </w:r>
          </w:p>
        </w:tc>
      </w:tr>
      <w:tr w:rsidR="00336EC5" w:rsidRPr="00DE7B30" w14:paraId="3EEA26B7"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05D0000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179EB749"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Consider the programme's adaptability to changing environmental and social conditions.</w:t>
            </w:r>
          </w:p>
        </w:tc>
      </w:tr>
      <w:tr w:rsidR="00336EC5" w:rsidRPr="00DE7B30" w14:paraId="4CD85377"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37DC00F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E1EC0D5"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Develop a monitoring and evaluation plan for continuous improvement.</w:t>
            </w:r>
          </w:p>
        </w:tc>
      </w:tr>
      <w:tr w:rsidR="00336EC5" w:rsidRPr="00DE7B30" w14:paraId="5DB38F0E"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2206DCE4"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C54D670"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Establish mechanisms for regular feedback collection from all stakeholders.</w:t>
            </w:r>
          </w:p>
        </w:tc>
      </w:tr>
      <w:tr w:rsidR="00336EC5" w:rsidRPr="00DE7B30" w14:paraId="317B2428"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4C83FC67"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E76DFF8"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Outline proposals for adjusting programme strategies over time based on feedback and changing circumstances.</w:t>
            </w:r>
          </w:p>
        </w:tc>
      </w:tr>
    </w:tbl>
    <w:p w14:paraId="5B4F9CFF" w14:textId="77777777" w:rsidR="004D1723" w:rsidRDefault="004D1723" w:rsidP="00860D29">
      <w:bookmarkStart w:id="44" w:name="_Toc369166744"/>
      <w:bookmarkEnd w:id="44"/>
    </w:p>
    <w:p w14:paraId="3DF6739A" w14:textId="2616D35E" w:rsidR="00821A3D" w:rsidRPr="00860D29" w:rsidRDefault="00821A3D" w:rsidP="00860D29">
      <w:r w:rsidRPr="00821A3D">
        <w:t xml:space="preserve">Any personal data required by the contractor to support the delivery of project objectives (for example to conduct volunteer or stakeholder interviews) will be handled in accordance with section </w:t>
      </w:r>
      <w:r>
        <w:t>‘</w:t>
      </w:r>
      <w:r w:rsidRPr="00821A3D">
        <w:t>E2 - Data Protection</w:t>
      </w:r>
      <w:r>
        <w:t>’</w:t>
      </w:r>
      <w:r w:rsidRPr="00821A3D">
        <w:t xml:space="preserve"> of the JNCC General Terms and Conditions.</w:t>
      </w:r>
    </w:p>
    <w:p w14:paraId="37C49430" w14:textId="62D37404" w:rsidR="000D273C" w:rsidRDefault="004A500C" w:rsidP="000D273C">
      <w:pPr>
        <w:pStyle w:val="Heading2"/>
      </w:pPr>
      <w:bookmarkStart w:id="45" w:name="_Toc369166746"/>
      <w:bookmarkStart w:id="46" w:name="_Toc369166747"/>
      <w:bookmarkStart w:id="47" w:name="_Toc369166749"/>
      <w:bookmarkStart w:id="48" w:name="_Toc369166750"/>
      <w:bookmarkStart w:id="49" w:name="_Toc369166760"/>
      <w:bookmarkStart w:id="50" w:name="_Toc369169618"/>
      <w:bookmarkStart w:id="51" w:name="_Toc212344501"/>
      <w:bookmarkStart w:id="52" w:name="_Toc212344683"/>
      <w:bookmarkStart w:id="53" w:name="_Toc368410330"/>
      <w:bookmarkStart w:id="54" w:name="_Toc167782510"/>
      <w:bookmarkEnd w:id="45"/>
      <w:bookmarkEnd w:id="46"/>
      <w:bookmarkEnd w:id="47"/>
      <w:bookmarkEnd w:id="48"/>
      <w:bookmarkEnd w:id="49"/>
      <w:bookmarkEnd w:id="50"/>
      <w:r w:rsidRPr="008A0B01">
        <w:t>Outputs</w:t>
      </w:r>
      <w:bookmarkEnd w:id="51"/>
      <w:bookmarkEnd w:id="52"/>
      <w:bookmarkEnd w:id="53"/>
      <w:bookmarkEnd w:id="54"/>
    </w:p>
    <w:p w14:paraId="1AFB6991" w14:textId="378C0FF7" w:rsidR="00396090" w:rsidRPr="00396090" w:rsidRDefault="00396090" w:rsidP="00396090">
      <w:pPr>
        <w:rPr>
          <w:iCs/>
        </w:rPr>
      </w:pPr>
      <w:r w:rsidRPr="00396090">
        <w:rPr>
          <w:iCs/>
        </w:rPr>
        <w:t xml:space="preserve">The </w:t>
      </w:r>
      <w:r w:rsidR="00C04878">
        <w:rPr>
          <w:iCs/>
        </w:rPr>
        <w:t>outputs from</w:t>
      </w:r>
      <w:r w:rsidRPr="00396090">
        <w:rPr>
          <w:iCs/>
        </w:rPr>
        <w:t xml:space="preserve"> this contract will be used to inform </w:t>
      </w:r>
      <w:r w:rsidR="00341413">
        <w:rPr>
          <w:iCs/>
        </w:rPr>
        <w:t xml:space="preserve">the future development of the </w:t>
      </w:r>
      <w:r w:rsidR="00787394">
        <w:rPr>
          <w:iCs/>
        </w:rPr>
        <w:t>VSAS monitoring programme.</w:t>
      </w:r>
    </w:p>
    <w:p w14:paraId="3A0D8CEF" w14:textId="1DC3620C" w:rsidR="00396090" w:rsidRPr="00396090" w:rsidRDefault="00396090" w:rsidP="00396090">
      <w:pPr>
        <w:rPr>
          <w:iCs/>
        </w:rPr>
      </w:pPr>
      <w:r w:rsidRPr="00396090">
        <w:rPr>
          <w:iCs/>
        </w:rPr>
        <w:t xml:space="preserve">The contractor </w:t>
      </w:r>
      <w:r w:rsidR="00086360">
        <w:rPr>
          <w:iCs/>
        </w:rPr>
        <w:t>must</w:t>
      </w:r>
      <w:r w:rsidR="00086360" w:rsidRPr="00396090">
        <w:rPr>
          <w:iCs/>
        </w:rPr>
        <w:t xml:space="preserve"> </w:t>
      </w:r>
      <w:r w:rsidRPr="00396090">
        <w:rPr>
          <w:iCs/>
        </w:rPr>
        <w:t>provide the following as part of the contract:</w:t>
      </w:r>
    </w:p>
    <w:p w14:paraId="34E47B93" w14:textId="78D8D916" w:rsidR="00396090" w:rsidRPr="00396090" w:rsidRDefault="00396090" w:rsidP="00FE67B0">
      <w:pPr>
        <w:numPr>
          <w:ilvl w:val="0"/>
          <w:numId w:val="9"/>
        </w:numPr>
        <w:rPr>
          <w:iCs/>
        </w:rPr>
      </w:pPr>
      <w:r w:rsidRPr="00396090">
        <w:rPr>
          <w:iCs/>
        </w:rPr>
        <w:t>Regular verbal / email communication as necessary, including a</w:t>
      </w:r>
      <w:r w:rsidR="00341413">
        <w:rPr>
          <w:iCs/>
        </w:rPr>
        <w:t xml:space="preserve"> minimum of one</w:t>
      </w:r>
      <w:r w:rsidRPr="00396090">
        <w:rPr>
          <w:iCs/>
        </w:rPr>
        <w:t xml:space="preserve"> meeting (online or in person) at the beginning, </w:t>
      </w:r>
      <w:r w:rsidR="00086360">
        <w:rPr>
          <w:iCs/>
        </w:rPr>
        <w:t>mid</w:t>
      </w:r>
      <w:r w:rsidR="00341413">
        <w:rPr>
          <w:iCs/>
        </w:rPr>
        <w:t>-point and</w:t>
      </w:r>
      <w:r w:rsidRPr="00396090">
        <w:rPr>
          <w:iCs/>
        </w:rPr>
        <w:t xml:space="preserve"> end of the project to discuss </w:t>
      </w:r>
      <w:r w:rsidR="00787394">
        <w:rPr>
          <w:iCs/>
        </w:rPr>
        <w:t>the outcomes of the evaluation</w:t>
      </w:r>
      <w:r w:rsidRPr="00396090">
        <w:rPr>
          <w:iCs/>
        </w:rPr>
        <w:t xml:space="preserve"> with JNCC.</w:t>
      </w:r>
    </w:p>
    <w:p w14:paraId="3C658C92" w14:textId="1DA64BE4" w:rsidR="00396090" w:rsidRPr="00396090" w:rsidRDefault="00396090" w:rsidP="00FE67B0">
      <w:pPr>
        <w:numPr>
          <w:ilvl w:val="0"/>
          <w:numId w:val="9"/>
        </w:numPr>
        <w:rPr>
          <w:iCs/>
        </w:rPr>
      </w:pPr>
      <w:r w:rsidRPr="00396090">
        <w:rPr>
          <w:iCs/>
        </w:rPr>
        <w:t xml:space="preserve">A </w:t>
      </w:r>
      <w:r w:rsidRPr="00A85BA7">
        <w:rPr>
          <w:iCs/>
        </w:rPr>
        <w:t xml:space="preserve">report </w:t>
      </w:r>
      <w:r w:rsidR="002B299D">
        <w:rPr>
          <w:iCs/>
        </w:rPr>
        <w:t>that</w:t>
      </w:r>
      <w:r w:rsidR="00D42ECD">
        <w:rPr>
          <w:iCs/>
        </w:rPr>
        <w:t>:</w:t>
      </w:r>
    </w:p>
    <w:p w14:paraId="2C3D56E9" w14:textId="1F1168A1" w:rsidR="000A7B7E" w:rsidRDefault="000A7B7E" w:rsidP="00636BA8">
      <w:pPr>
        <w:numPr>
          <w:ilvl w:val="1"/>
          <w:numId w:val="6"/>
        </w:numPr>
        <w:rPr>
          <w:iCs/>
        </w:rPr>
      </w:pPr>
      <w:r>
        <w:rPr>
          <w:iCs/>
        </w:rPr>
        <w:t xml:space="preserve">Provides an overview of </w:t>
      </w:r>
      <w:r w:rsidR="000841A5">
        <w:rPr>
          <w:iCs/>
        </w:rPr>
        <w:t xml:space="preserve">current </w:t>
      </w:r>
      <w:r>
        <w:rPr>
          <w:iCs/>
        </w:rPr>
        <w:t>VSAS monitoring programme</w:t>
      </w:r>
      <w:r w:rsidR="000841A5">
        <w:rPr>
          <w:iCs/>
        </w:rPr>
        <w:t xml:space="preserve"> </w:t>
      </w:r>
      <w:proofErr w:type="gramStart"/>
      <w:r w:rsidR="000841A5">
        <w:rPr>
          <w:iCs/>
        </w:rPr>
        <w:t>operations;</w:t>
      </w:r>
      <w:proofErr w:type="gramEnd"/>
    </w:p>
    <w:p w14:paraId="72C41907" w14:textId="40712E97" w:rsidR="00636BA8" w:rsidRDefault="00CE6DBA" w:rsidP="00636BA8">
      <w:pPr>
        <w:numPr>
          <w:ilvl w:val="1"/>
          <w:numId w:val="6"/>
        </w:numPr>
        <w:rPr>
          <w:iCs/>
        </w:rPr>
      </w:pPr>
      <w:r>
        <w:rPr>
          <w:iCs/>
        </w:rPr>
        <w:t>Lists each</w:t>
      </w:r>
      <w:r w:rsidR="00905A4A" w:rsidRPr="00905A4A">
        <w:rPr>
          <w:iCs/>
        </w:rPr>
        <w:t xml:space="preserve"> evaluation objective</w:t>
      </w:r>
      <w:r w:rsidR="000A7B7E">
        <w:rPr>
          <w:iCs/>
        </w:rPr>
        <w:t xml:space="preserve">, the </w:t>
      </w:r>
      <w:r w:rsidR="00905A4A" w:rsidRPr="00905A4A">
        <w:rPr>
          <w:iCs/>
        </w:rPr>
        <w:t>methodology</w:t>
      </w:r>
      <w:r w:rsidR="000A7B7E">
        <w:rPr>
          <w:iCs/>
        </w:rPr>
        <w:t xml:space="preserve"> used to deliver </w:t>
      </w:r>
      <w:r>
        <w:rPr>
          <w:iCs/>
        </w:rPr>
        <w:t xml:space="preserve">it, </w:t>
      </w:r>
      <w:r w:rsidR="000A7B7E">
        <w:rPr>
          <w:iCs/>
        </w:rPr>
        <w:t xml:space="preserve">the results </w:t>
      </w:r>
      <w:r>
        <w:rPr>
          <w:iCs/>
        </w:rPr>
        <w:t>from</w:t>
      </w:r>
      <w:r w:rsidR="000A7B7E">
        <w:rPr>
          <w:iCs/>
        </w:rPr>
        <w:t xml:space="preserve"> </w:t>
      </w:r>
      <w:r w:rsidR="000841A5">
        <w:rPr>
          <w:iCs/>
        </w:rPr>
        <w:t>the evaluation</w:t>
      </w:r>
      <w:r>
        <w:rPr>
          <w:iCs/>
        </w:rPr>
        <w:t xml:space="preserve"> and</w:t>
      </w:r>
      <w:r w:rsidR="000841A5">
        <w:rPr>
          <w:iCs/>
        </w:rPr>
        <w:t xml:space="preserve"> recommendations for </w:t>
      </w:r>
      <w:r>
        <w:rPr>
          <w:iCs/>
        </w:rPr>
        <w:t>improved delivery</w:t>
      </w:r>
      <w:r w:rsidR="000F2C95">
        <w:rPr>
          <w:iCs/>
        </w:rPr>
        <w:t>; and</w:t>
      </w:r>
    </w:p>
    <w:p w14:paraId="229FD115" w14:textId="789F8F89" w:rsidR="00580000" w:rsidRDefault="000841A5" w:rsidP="00396090">
      <w:pPr>
        <w:numPr>
          <w:ilvl w:val="1"/>
          <w:numId w:val="6"/>
        </w:numPr>
        <w:rPr>
          <w:iCs/>
        </w:rPr>
      </w:pPr>
      <w:r>
        <w:rPr>
          <w:iCs/>
        </w:rPr>
        <w:t>A</w:t>
      </w:r>
      <w:r w:rsidR="00CE6DBA">
        <w:rPr>
          <w:iCs/>
        </w:rPr>
        <w:t xml:space="preserve">n overall </w:t>
      </w:r>
      <w:r w:rsidR="00580000">
        <w:rPr>
          <w:iCs/>
        </w:rPr>
        <w:t>assessment of the programmes long-term viability</w:t>
      </w:r>
      <w:r w:rsidR="00CE6DBA">
        <w:rPr>
          <w:iCs/>
        </w:rPr>
        <w:t xml:space="preserve"> and areas </w:t>
      </w:r>
      <w:r w:rsidR="000F2C95">
        <w:rPr>
          <w:iCs/>
        </w:rPr>
        <w:t>of development that would strengthen this.</w:t>
      </w:r>
    </w:p>
    <w:p w14:paraId="249D6F19" w14:textId="77777777" w:rsidR="00580000" w:rsidRPr="00396090" w:rsidRDefault="00580000" w:rsidP="00580000">
      <w:pPr>
        <w:ind w:left="1440"/>
        <w:rPr>
          <w:iCs/>
        </w:rPr>
      </w:pPr>
    </w:p>
    <w:p w14:paraId="1247BAA2" w14:textId="199D6016" w:rsidR="00396090" w:rsidRPr="001B33A1" w:rsidRDefault="000F2C95" w:rsidP="00AF2405">
      <w:pPr>
        <w:rPr>
          <w:iCs/>
        </w:rPr>
      </w:pPr>
      <w:r>
        <w:rPr>
          <w:iCs/>
        </w:rPr>
        <w:t>The first draft of the report will be reviewed by JNCC and it is expected that the contractor will have to make at least one further revision prior to sign off.</w:t>
      </w:r>
    </w:p>
    <w:p w14:paraId="24D3BF38" w14:textId="77777777" w:rsidR="0017320B" w:rsidRDefault="0017320B" w:rsidP="00E16E42">
      <w:pPr>
        <w:pStyle w:val="Heading2"/>
      </w:pPr>
      <w:bookmarkStart w:id="55" w:name="_Toc167782511"/>
      <w:r w:rsidRPr="00A77B3D">
        <w:t xml:space="preserve">Product </w:t>
      </w:r>
      <w:r w:rsidRPr="00E16E42">
        <w:t>Specification</w:t>
      </w:r>
      <w:bookmarkEnd w:id="55"/>
    </w:p>
    <w:p w14:paraId="6A5B7D24" w14:textId="7803FD33" w:rsidR="0017320B" w:rsidRDefault="0017320B" w:rsidP="0017320B">
      <w:bookmarkStart w:id="5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FE67B0">
      <w:pPr>
        <w:numPr>
          <w:ilvl w:val="0"/>
          <w:numId w:val="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FE67B0">
      <w:pPr>
        <w:numPr>
          <w:ilvl w:val="0"/>
          <w:numId w:val="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FE67B0">
      <w:pPr>
        <w:numPr>
          <w:ilvl w:val="0"/>
          <w:numId w:val="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090EA9B2" w:rsidR="0017320B" w:rsidRDefault="0017320B" w:rsidP="00F664EA">
      <w:pPr>
        <w:numPr>
          <w:ilvl w:val="0"/>
          <w:numId w:val="7"/>
        </w:numPr>
        <w:shd w:val="clear" w:color="auto" w:fill="FFFFFF"/>
        <w:autoSpaceDE/>
        <w:autoSpaceDN/>
        <w:adjustRightInd/>
        <w:spacing w:before="0" w:after="0"/>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0801583D" w:rsidR="003945BB" w:rsidRDefault="003945BB" w:rsidP="0017320B">
      <w:r>
        <w:t>To meet this standard, all reports a</w:t>
      </w:r>
      <w:r w:rsidR="006771D8">
        <w:t xml:space="preserve">nd other </w:t>
      </w:r>
      <w:r>
        <w:t>documentation</w:t>
      </w:r>
      <w:r w:rsidR="0017320B">
        <w:t xml:space="preserve"> </w:t>
      </w:r>
      <w:bookmarkStart w:id="57" w:name="_Hlk77331075"/>
      <w:bookmarkEnd w:id="56"/>
      <w:r w:rsidR="00E16E42">
        <w:t xml:space="preserve">which </w:t>
      </w:r>
      <w:r w:rsidR="006771D8">
        <w:t>are</w:t>
      </w:r>
      <w:r w:rsidR="00E16E42">
        <w:t xml:space="preserve"> to be made publicly available </w:t>
      </w:r>
      <w:r w:rsidR="0017320B">
        <w:t xml:space="preserve">must adhere to JNCC’s </w:t>
      </w:r>
      <w:r w:rsidR="0017320B" w:rsidRPr="00F664EA">
        <w:t xml:space="preserve">house-style (to be provided) and </w:t>
      </w:r>
      <w:r w:rsidR="00E16E42" w:rsidRPr="00F664EA">
        <w:t xml:space="preserve">be </w:t>
      </w:r>
      <w:r w:rsidR="0017320B" w:rsidRPr="00F664EA">
        <w:t xml:space="preserve">produced using a JNCC </w:t>
      </w:r>
      <w:r w:rsidR="00F664EA" w:rsidRPr="00F664EA">
        <w:t xml:space="preserve">report </w:t>
      </w:r>
      <w:r w:rsidR="0017320B" w:rsidRPr="00F664EA">
        <w:t>template</w:t>
      </w:r>
      <w:r w:rsidR="00E16E42" w:rsidRPr="00F664EA">
        <w:t xml:space="preserve"> (to be provided)</w:t>
      </w:r>
      <w:r w:rsidR="0017320B" w:rsidRPr="00F664EA">
        <w:t>, unless</w:t>
      </w:r>
      <w:r w:rsidR="0017320B">
        <w:t xml:space="preserve"> otherwise stated.</w:t>
      </w:r>
      <w:r w:rsidR="008D3F68">
        <w:t xml:space="preserve"> </w:t>
      </w:r>
      <w:r w:rsidR="0017320B">
        <w:t xml:space="preserve">All reports (draft and final) </w:t>
      </w:r>
      <w:r w:rsidR="0017320B">
        <w:lastRenderedPageBreak/>
        <w:t>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57"/>
    </w:p>
    <w:p w14:paraId="344002EF" w14:textId="6CADBB12" w:rsidR="0017320B" w:rsidRDefault="00B8282E" w:rsidP="0017320B">
      <w:r w:rsidRPr="00535045">
        <w:t xml:space="preserve">For any other outputs or products which are to be made publicly available through JNCC, </w:t>
      </w:r>
      <w:bookmarkStart w:id="58" w:name="_Hlk79566863"/>
      <w:r w:rsidR="005D7634">
        <w:t>evidence regarding</w:t>
      </w:r>
      <w:r w:rsidR="00535045" w:rsidRPr="00535045">
        <w:t xml:space="preserve"> how the</w:t>
      </w:r>
      <w:r w:rsidRPr="00535045">
        <w:t xml:space="preserve"> accessibility standard will be </w:t>
      </w:r>
      <w:r w:rsidR="005D7634">
        <w:t>reached</w:t>
      </w:r>
      <w:bookmarkEnd w:id="58"/>
      <w:r w:rsidR="005D7634">
        <w:t xml:space="preserve"> should be included.</w:t>
      </w:r>
    </w:p>
    <w:p w14:paraId="03AD2792" w14:textId="5FEE90CE" w:rsidR="0017320B" w:rsidRPr="007A5AFC" w:rsidRDefault="0017320B" w:rsidP="007A5AFC">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5" w:history="1">
        <w:r w:rsidRPr="00F135E9">
          <w:rPr>
            <w:rStyle w:val="Hyperlink"/>
          </w:rPr>
          <w:t>https://jncc.gov.uk/about-jncc/corporate-information/evidence-quality-assurance/</w:t>
        </w:r>
      </w:hyperlink>
    </w:p>
    <w:p w14:paraId="202A2C20" w14:textId="6B0B2D14" w:rsidR="004A500C" w:rsidRDefault="004A500C" w:rsidP="004A500C">
      <w:pPr>
        <w:pStyle w:val="Heading2"/>
      </w:pPr>
      <w:bookmarkStart w:id="59" w:name="_Toc212344502"/>
      <w:bookmarkStart w:id="60" w:name="_Toc212344684"/>
      <w:bookmarkStart w:id="61" w:name="_Toc304551887"/>
      <w:bookmarkStart w:id="62" w:name="_Toc304552196"/>
      <w:bookmarkStart w:id="63" w:name="_Toc368410331"/>
      <w:bookmarkStart w:id="64" w:name="_Toc167782512"/>
      <w:r w:rsidRPr="00A77B3D">
        <w:t>Dissemination</w:t>
      </w:r>
      <w:bookmarkEnd w:id="59"/>
      <w:bookmarkEnd w:id="60"/>
      <w:bookmarkEnd w:id="61"/>
      <w:bookmarkEnd w:id="62"/>
      <w:bookmarkEnd w:id="63"/>
      <w:bookmarkEnd w:id="64"/>
    </w:p>
    <w:p w14:paraId="0FAD1056" w14:textId="26CD4CA2" w:rsidR="0017320B" w:rsidRPr="007A5AFC" w:rsidRDefault="004A500C" w:rsidP="004A500C">
      <w:pPr>
        <w:rPr>
          <w:iCs/>
        </w:rPr>
      </w:pPr>
      <w:bookmarkStart w:id="65" w:name="_Toc212344503"/>
      <w:bookmarkStart w:id="66"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Pr="001B33A1">
        <w:rPr>
          <w:iCs/>
        </w:rPr>
        <w:t>, Defra</w:t>
      </w:r>
      <w:r w:rsidR="002B504E">
        <w:rPr>
          <w:iCs/>
        </w:rPr>
        <w:t xml:space="preserve"> and </w:t>
      </w:r>
      <w:r w:rsidR="007A5AFC">
        <w:rPr>
          <w:iCs/>
        </w:rPr>
        <w:t>other parties if requested.</w:t>
      </w:r>
      <w:bookmarkStart w:id="67" w:name="_Toc368410332"/>
    </w:p>
    <w:p w14:paraId="47F83555" w14:textId="77777777" w:rsidR="004A500C" w:rsidRDefault="004A500C" w:rsidP="004A500C">
      <w:pPr>
        <w:pStyle w:val="Heading2"/>
      </w:pPr>
      <w:bookmarkStart w:id="68" w:name="_Toc167782513"/>
      <w:r w:rsidRPr="002D6EAF">
        <w:t>Timescale</w:t>
      </w:r>
      <w:bookmarkEnd w:id="65"/>
      <w:bookmarkEnd w:id="66"/>
      <w:bookmarkEnd w:id="67"/>
      <w:bookmarkEnd w:id="68"/>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04E8233" w:rsidR="004A500C" w:rsidRPr="00597D21" w:rsidRDefault="00BC089C" w:rsidP="00CA2C5C">
            <w:r>
              <w:t>26</w:t>
            </w:r>
            <w:r w:rsidRPr="00BC089C">
              <w:rPr>
                <w:vertAlign w:val="superscript"/>
              </w:rPr>
              <w:t>th</w:t>
            </w:r>
            <w:r>
              <w:t xml:space="preserve"> August</w:t>
            </w:r>
            <w:r w:rsidR="0083141E">
              <w:t xml:space="preserve"> 2024</w:t>
            </w:r>
          </w:p>
        </w:tc>
      </w:tr>
      <w:tr w:rsidR="004A500C" w:rsidRPr="00B05067" w14:paraId="5E6E1E03" w14:textId="77777777" w:rsidTr="00AA3FB9">
        <w:trPr>
          <w:trHeight w:val="421"/>
        </w:trPr>
        <w:tc>
          <w:tcPr>
            <w:tcW w:w="5117" w:type="dxa"/>
          </w:tcPr>
          <w:p w14:paraId="5C8A9A1C" w14:textId="4FE16889" w:rsidR="004A500C" w:rsidRPr="00597D21" w:rsidRDefault="007A5AFC" w:rsidP="00CA2C5C">
            <w:r>
              <w:t xml:space="preserve">Delivery of evaluation report </w:t>
            </w:r>
            <w:r w:rsidR="00F664EA">
              <w:t>– First draft</w:t>
            </w:r>
          </w:p>
        </w:tc>
        <w:tc>
          <w:tcPr>
            <w:tcW w:w="3672" w:type="dxa"/>
          </w:tcPr>
          <w:p w14:paraId="4C4717F0" w14:textId="5D59A2DB" w:rsidR="004A500C" w:rsidRPr="00597D21" w:rsidRDefault="00D556CE" w:rsidP="00CA2C5C">
            <w:r>
              <w:t>26</w:t>
            </w:r>
            <w:r w:rsidRPr="00D556CE">
              <w:rPr>
                <w:vertAlign w:val="superscript"/>
              </w:rPr>
              <w:t>th</w:t>
            </w:r>
            <w:r>
              <w:t xml:space="preserve"> September 2024</w:t>
            </w:r>
          </w:p>
        </w:tc>
      </w:tr>
      <w:tr w:rsidR="00F664EA" w:rsidRPr="00B05067" w14:paraId="3D407A77" w14:textId="77777777" w:rsidTr="00AA3FB9">
        <w:trPr>
          <w:trHeight w:val="513"/>
        </w:trPr>
        <w:tc>
          <w:tcPr>
            <w:tcW w:w="5117" w:type="dxa"/>
          </w:tcPr>
          <w:p w14:paraId="0E6E9401" w14:textId="6476DF10" w:rsidR="00F664EA" w:rsidRDefault="00F664EA" w:rsidP="00CA2C5C">
            <w:r>
              <w:t>Delivery of evaluation report – Final draft</w:t>
            </w:r>
          </w:p>
        </w:tc>
        <w:tc>
          <w:tcPr>
            <w:tcW w:w="3672" w:type="dxa"/>
          </w:tcPr>
          <w:p w14:paraId="4330ABED" w14:textId="52C99C66" w:rsidR="00F664EA" w:rsidRDefault="00D556CE" w:rsidP="00CA2C5C">
            <w:r>
              <w:t>17</w:t>
            </w:r>
            <w:r w:rsidR="00F664EA" w:rsidRPr="007A5AFC">
              <w:rPr>
                <w:vertAlign w:val="superscript"/>
              </w:rPr>
              <w:t>th</w:t>
            </w:r>
            <w:r w:rsidR="00F664EA">
              <w:t xml:space="preserve"> October 2024</w:t>
            </w:r>
          </w:p>
        </w:tc>
      </w:tr>
      <w:tr w:rsidR="0083141E" w:rsidRPr="00B05067" w14:paraId="3551E84C" w14:textId="77777777" w:rsidTr="00AA3FB9">
        <w:trPr>
          <w:trHeight w:val="513"/>
        </w:trPr>
        <w:tc>
          <w:tcPr>
            <w:tcW w:w="5117" w:type="dxa"/>
          </w:tcPr>
          <w:p w14:paraId="4BFF5F66" w14:textId="0BDCC7C3" w:rsidR="0083141E" w:rsidRDefault="0083141E" w:rsidP="00CA2C5C">
            <w:r>
              <w:t>End-project meeting (UK)</w:t>
            </w:r>
          </w:p>
        </w:tc>
        <w:tc>
          <w:tcPr>
            <w:tcW w:w="3672" w:type="dxa"/>
          </w:tcPr>
          <w:p w14:paraId="1EFB9A0F" w14:textId="42302531" w:rsidR="0083141E" w:rsidRDefault="0083141E" w:rsidP="00CA2C5C">
            <w:r>
              <w:t>2</w:t>
            </w:r>
            <w:r w:rsidR="00D556CE">
              <w:t>4</w:t>
            </w:r>
            <w:r w:rsidRPr="00D556CE">
              <w:rPr>
                <w:vertAlign w:val="superscript"/>
              </w:rPr>
              <w:t>th</w:t>
            </w:r>
            <w:r>
              <w:t xml:space="preserve"> October 2024</w:t>
            </w:r>
          </w:p>
        </w:tc>
      </w:tr>
      <w:tr w:rsidR="00A109DC" w:rsidRPr="00B05067" w14:paraId="28E01803" w14:textId="77777777" w:rsidTr="00AA3FB9">
        <w:trPr>
          <w:trHeight w:val="513"/>
        </w:trPr>
        <w:tc>
          <w:tcPr>
            <w:tcW w:w="5117" w:type="dxa"/>
          </w:tcPr>
          <w:p w14:paraId="20B99EFF" w14:textId="29B030B3" w:rsidR="00A109DC" w:rsidRDefault="00A109DC" w:rsidP="00CA2C5C">
            <w:r>
              <w:t>Final, publication-ready report</w:t>
            </w:r>
          </w:p>
        </w:tc>
        <w:tc>
          <w:tcPr>
            <w:tcW w:w="3672" w:type="dxa"/>
          </w:tcPr>
          <w:p w14:paraId="0C155164" w14:textId="1B81E407" w:rsidR="00A109DC" w:rsidRDefault="0083141E" w:rsidP="00CA2C5C">
            <w:r>
              <w:t>31</w:t>
            </w:r>
            <w:r w:rsidRPr="00D556CE">
              <w:rPr>
                <w:vertAlign w:val="superscript"/>
              </w:rPr>
              <w:t>st</w:t>
            </w:r>
            <w:r>
              <w:t xml:space="preserve"> October 2024</w:t>
            </w:r>
          </w:p>
        </w:tc>
      </w:tr>
    </w:tbl>
    <w:p w14:paraId="41825266" w14:textId="77777777" w:rsidR="004A500C" w:rsidRDefault="004A500C" w:rsidP="004A500C">
      <w:bookmarkStart w:id="69" w:name="_Toc212344504"/>
      <w:bookmarkStart w:id="70" w:name="_Toc212344686"/>
      <w:bookmarkStart w:id="71" w:name="_Toc304551888"/>
      <w:bookmarkStart w:id="72" w:name="_Toc304552197"/>
    </w:p>
    <w:p w14:paraId="75BFF9D1" w14:textId="05511FBA" w:rsidR="004A500C" w:rsidRDefault="004A500C" w:rsidP="004A500C">
      <w:pPr>
        <w:pStyle w:val="Heading2"/>
      </w:pPr>
      <w:bookmarkStart w:id="73" w:name="_Toc368410333"/>
      <w:bookmarkStart w:id="74" w:name="_Toc167782514"/>
      <w:r w:rsidRPr="00A77B3D">
        <w:t xml:space="preserve">Health and </w:t>
      </w:r>
      <w:r w:rsidR="0082564E">
        <w:t>S</w:t>
      </w:r>
      <w:r w:rsidRPr="00A77B3D">
        <w:t>afety</w:t>
      </w:r>
      <w:bookmarkEnd w:id="69"/>
      <w:bookmarkEnd w:id="70"/>
      <w:bookmarkEnd w:id="71"/>
      <w:bookmarkEnd w:id="72"/>
      <w:bookmarkEnd w:id="73"/>
      <w:bookmarkEnd w:id="74"/>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67B2E7F" w14:textId="1BB8B3EF"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5" w:name="_Toc212344506"/>
      <w:bookmarkStart w:id="76" w:name="_Toc212344688"/>
      <w:bookmarkStart w:id="77" w:name="_Toc304551890"/>
      <w:bookmarkStart w:id="78" w:name="_Toc304552199"/>
      <w:bookmarkStart w:id="79" w:name="_Toc368410339"/>
      <w:bookmarkStart w:id="80" w:name="_Toc167782515"/>
      <w:r w:rsidRPr="00A77B3D">
        <w:lastRenderedPageBreak/>
        <w:t xml:space="preserve">Project </w:t>
      </w:r>
      <w:r w:rsidR="00E712C6">
        <w:t>M</w:t>
      </w:r>
      <w:r w:rsidRPr="009F365F">
        <w:t>anagement</w:t>
      </w:r>
      <w:bookmarkEnd w:id="75"/>
      <w:bookmarkEnd w:id="76"/>
      <w:bookmarkEnd w:id="77"/>
      <w:bookmarkEnd w:id="78"/>
      <w:bookmarkEnd w:id="79"/>
      <w:bookmarkEnd w:id="80"/>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A1177AF" w14:textId="77777777" w:rsidR="008C5354" w:rsidRDefault="008C5354" w:rsidP="004A500C"/>
    <w:p w14:paraId="6D4568EF" w14:textId="77777777" w:rsidR="004A500C" w:rsidRDefault="004A500C" w:rsidP="004A500C">
      <w:r w:rsidRPr="00A40C73">
        <w:t>JNCC’s main contact point</w:t>
      </w:r>
      <w:r>
        <w:t>s</w:t>
      </w:r>
      <w:r w:rsidRPr="00A40C73">
        <w:t xml:space="preserve"> will be:</w:t>
      </w:r>
    </w:p>
    <w:p w14:paraId="0BBA7E49" w14:textId="77777777" w:rsidR="008C5354" w:rsidRDefault="008C5354" w:rsidP="004A500C"/>
    <w:p w14:paraId="0B634479" w14:textId="39B65AA9" w:rsidR="00565A05" w:rsidRDefault="00565A05" w:rsidP="004A500C">
      <w:r>
        <w:t>Name:</w:t>
      </w:r>
      <w:r w:rsidR="006A1059">
        <w:t xml:space="preserve"> Emma Wilson</w:t>
      </w:r>
    </w:p>
    <w:p w14:paraId="58F4774C" w14:textId="58B8BB8B" w:rsidR="004A500C" w:rsidRDefault="004A500C" w:rsidP="004A500C">
      <w:r w:rsidRPr="007F05C6">
        <w:t>Email:</w:t>
      </w:r>
      <w:r>
        <w:t xml:space="preserve"> </w:t>
      </w:r>
      <w:r w:rsidR="006A1059">
        <w:t>emma.wilson@jncc.gov.uk</w:t>
      </w:r>
    </w:p>
    <w:p w14:paraId="359176E0" w14:textId="62CFCB57" w:rsidR="004A500C" w:rsidRDefault="004A500C" w:rsidP="004A500C">
      <w:r>
        <w:t>Tel</w:t>
      </w:r>
      <w:r w:rsidR="003A0B41">
        <w:t>ephone</w:t>
      </w:r>
      <w:r>
        <w:t xml:space="preserve">:  </w:t>
      </w:r>
      <w:r w:rsidR="006A1059" w:rsidRPr="006A1059">
        <w:t>+441224 083544</w:t>
      </w:r>
    </w:p>
    <w:p w14:paraId="288A482B" w14:textId="22F59C6C" w:rsidR="004A500C" w:rsidRDefault="004A500C" w:rsidP="004A500C"/>
    <w:p w14:paraId="437E9395" w14:textId="0D6EA889" w:rsidR="00565A05" w:rsidRDefault="00565A05" w:rsidP="004A500C">
      <w:r>
        <w:t>Name:</w:t>
      </w:r>
      <w:r w:rsidR="006A1059">
        <w:t xml:space="preserve"> Tim Dunn</w:t>
      </w:r>
    </w:p>
    <w:p w14:paraId="5BFF5676" w14:textId="1A354594" w:rsidR="004A500C" w:rsidRPr="00650D50" w:rsidRDefault="004A500C" w:rsidP="004A500C">
      <w:bookmarkStart w:id="81" w:name="_Toc205114031"/>
      <w:bookmarkStart w:id="82" w:name="_Toc212344507"/>
      <w:bookmarkStart w:id="83" w:name="_Toc212344689"/>
      <w:r w:rsidRPr="00650D50">
        <w:t xml:space="preserve">Email:  </w:t>
      </w:r>
      <w:r w:rsidR="006A1059">
        <w:t>tim.dunn@jncc.gov.uk</w:t>
      </w:r>
    </w:p>
    <w:p w14:paraId="6DA4D996" w14:textId="44B3FCE0" w:rsidR="004A500C" w:rsidRDefault="004A500C" w:rsidP="004A500C">
      <w:r w:rsidRPr="00650D50">
        <w:t>Tel</w:t>
      </w:r>
      <w:r w:rsidR="003A0B41">
        <w:t>ephone</w:t>
      </w:r>
      <w:r w:rsidRPr="00650D50">
        <w:t xml:space="preserve">: </w:t>
      </w:r>
      <w:bookmarkStart w:id="84" w:name="_Toc304551891"/>
      <w:bookmarkStart w:id="85" w:name="_Toc304552200"/>
      <w:bookmarkStart w:id="86" w:name="_Toc368410340"/>
      <w:r w:rsidR="006A1059" w:rsidRPr="006A1059">
        <w:t>+441224 083549</w:t>
      </w:r>
    </w:p>
    <w:p w14:paraId="683C3ED5" w14:textId="77777777" w:rsidR="004A500C" w:rsidRDefault="004A500C" w:rsidP="004A500C"/>
    <w:p w14:paraId="6A436E95" w14:textId="5E8069FD" w:rsidR="004A500C" w:rsidRDefault="004A500C" w:rsidP="004A500C">
      <w:pPr>
        <w:pStyle w:val="Heading2"/>
      </w:pPr>
      <w:bookmarkStart w:id="87" w:name="_Toc167782516"/>
      <w:r w:rsidRPr="00A77B3D">
        <w:t xml:space="preserve">Instructions for </w:t>
      </w:r>
      <w:r w:rsidR="00E712C6">
        <w:t>Bid S</w:t>
      </w:r>
      <w:r w:rsidRPr="00A77B3D">
        <w:t>ubmission</w:t>
      </w:r>
      <w:bookmarkEnd w:id="81"/>
      <w:bookmarkEnd w:id="82"/>
      <w:bookmarkEnd w:id="83"/>
      <w:bookmarkEnd w:id="84"/>
      <w:bookmarkEnd w:id="85"/>
      <w:bookmarkEnd w:id="86"/>
      <w:bookmarkEnd w:id="8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C85D2E">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36D86B94" w:rsidR="004A500C" w:rsidRPr="00A40C73" w:rsidRDefault="004A500C" w:rsidP="00C85D2E">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C85D2E">
      <w:pPr>
        <w:pStyle w:val="ListParagraph"/>
      </w:pPr>
      <w:r>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C85D2E">
      <w:pPr>
        <w:pStyle w:val="ListParagraph"/>
      </w:pPr>
      <w:r>
        <w:t xml:space="preserve">A draft Table of Contents for the final </w:t>
      </w:r>
      <w:proofErr w:type="gramStart"/>
      <w:r>
        <w:t>report;</w:t>
      </w:r>
      <w:proofErr w:type="gramEnd"/>
    </w:p>
    <w:p w14:paraId="5BDD29C4" w14:textId="7AFE846C" w:rsidR="006B5DFE" w:rsidRPr="006B5DFE" w:rsidRDefault="004A500C" w:rsidP="00C85D2E">
      <w:pPr>
        <w:pStyle w:val="ListParagraph"/>
      </w:pPr>
      <w:r w:rsidRPr="00A40C73">
        <w:t>Details of Quality Control procedures</w:t>
      </w:r>
      <w:r>
        <w:t xml:space="preserve"> t</w:t>
      </w:r>
      <w:r w:rsidR="00CA2C5C">
        <w:t>o be followed</w:t>
      </w:r>
      <w:r w:rsidR="008C5354">
        <w:t xml:space="preserve">: </w:t>
      </w:r>
      <w:r w:rsidR="00BC4497">
        <w:t>s</w:t>
      </w:r>
      <w:r w:rsidR="00E91A13" w:rsidRPr="00E91A13">
        <w:t>ee EQA Policy Appendix 1</w:t>
      </w:r>
      <w:r w:rsidR="006B5DFE" w:rsidRPr="00E91A13">
        <w:t xml:space="preserve"> (Bias, Conflicting Evidence and </w:t>
      </w:r>
      <w:r w:rsidR="003E73D8">
        <w:t>U</w:t>
      </w:r>
      <w:r w:rsidR="006B5DFE" w:rsidRPr="00E91A13">
        <w:t>ncertainty) and</w:t>
      </w:r>
      <w:r w:rsidR="00E91A13">
        <w:t xml:space="preserve"> EQU Policy Appendix 3</w:t>
      </w:r>
      <w:r w:rsidR="006B5DFE" w:rsidRPr="00E91A13">
        <w:t xml:space="preserve"> (Quality </w:t>
      </w:r>
      <w:r w:rsidR="006B5DFE" w:rsidRPr="006B5DFE">
        <w:t>Assurance of Expert Knowledge and Opinion)</w:t>
      </w:r>
      <w:r w:rsidR="003E73D8">
        <w:t>:</w:t>
      </w:r>
    </w:p>
    <w:p w14:paraId="4E983485" w14:textId="07CF7FCB" w:rsidR="004A500C" w:rsidRPr="00A40C73" w:rsidRDefault="004A500C" w:rsidP="00C85D2E">
      <w:pPr>
        <w:pStyle w:val="ListParagraph"/>
      </w:pPr>
      <w:r>
        <w:t xml:space="preserve">Details of the </w:t>
      </w:r>
      <w:r w:rsidR="003E73D8">
        <w:t>bidder</w:t>
      </w:r>
      <w:r>
        <w:t xml:space="preserve">’s own internal Quality Management </w:t>
      </w:r>
      <w:proofErr w:type="gramStart"/>
      <w:r>
        <w:t>System;</w:t>
      </w:r>
      <w:proofErr w:type="gramEnd"/>
    </w:p>
    <w:p w14:paraId="441BBE7F" w14:textId="744B3FE8" w:rsidR="00132995" w:rsidRPr="00132995" w:rsidRDefault="004A500C" w:rsidP="00C85D2E">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3649506" w:rsidR="004A500C" w:rsidRDefault="004A500C" w:rsidP="00C85D2E">
      <w:pPr>
        <w:pStyle w:val="ListParagraph"/>
      </w:pPr>
      <w:r>
        <w:t>Availability of the Project Team for a</w:t>
      </w:r>
      <w:r w:rsidR="008C5354">
        <w:t xml:space="preserve"> virtual</w:t>
      </w:r>
      <w:r>
        <w:t xml:space="preserve"> star</w:t>
      </w:r>
      <w:r w:rsidR="006B5DFE">
        <w:t>t-up meeting</w:t>
      </w:r>
      <w:r w:rsidR="008C5354">
        <w:t>.</w:t>
      </w:r>
    </w:p>
    <w:p w14:paraId="5B1D66A5" w14:textId="22B77733" w:rsidR="004A500C" w:rsidRPr="00A40C73" w:rsidRDefault="004A500C" w:rsidP="00C85D2E">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lastRenderedPageBreak/>
        <w:t>Da</w:t>
      </w:r>
      <w:r w:rsidR="00EC3942">
        <w:t>y</w:t>
      </w:r>
      <w:r w:rsidRPr="00A40C73">
        <w:t xml:space="preserve"> rates for all members of the Project</w:t>
      </w:r>
      <w:r w:rsidR="001B33A1">
        <w:t xml:space="preserve"> </w:t>
      </w:r>
      <w:proofErr w:type="gramStart"/>
      <w:r w:rsidRPr="00A40C73">
        <w:t>Team;</w:t>
      </w:r>
      <w:proofErr w:type="gramEnd"/>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08BF3CB2" w14:textId="29A998A9" w:rsidR="004A500C" w:rsidRPr="008C5354" w:rsidRDefault="004A500C" w:rsidP="008C5354">
      <w:pPr>
        <w:pStyle w:val="ListParagraph"/>
        <w:numPr>
          <w:ilvl w:val="1"/>
          <w:numId w:val="2"/>
        </w:numPr>
        <w:rPr>
          <w:b/>
          <w:bCs/>
        </w:rPr>
      </w:pPr>
      <w:r w:rsidRPr="001B33A1">
        <w:rPr>
          <w:b/>
          <w:bCs/>
        </w:rPr>
        <w:t>VAT if applicable.</w:t>
      </w:r>
      <w:bookmarkStart w:id="88"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bookmarkEnd w:id="88"/>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4A500C">
      <w:pPr>
        <w:pStyle w:val="ListParagraph"/>
        <w:numPr>
          <w:ilvl w:val="1"/>
          <w:numId w:val="2"/>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7FB5ACE9">
      <w:pPr>
        <w:pStyle w:val="ListParagraph"/>
        <w:numPr>
          <w:ilvl w:val="1"/>
          <w:numId w:val="2"/>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4A500C">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1BDD81E8" w:rsidR="004A500C" w:rsidRPr="006B5DFE" w:rsidRDefault="004A500C" w:rsidP="004A500C">
      <w:pPr>
        <w:pStyle w:val="Heading2"/>
        <w:rPr>
          <w:b w:val="0"/>
          <w:i/>
        </w:rPr>
      </w:pPr>
      <w:bookmarkStart w:id="89" w:name="_Toc368410341"/>
      <w:bookmarkStart w:id="90" w:name="_Toc167782517"/>
      <w:r w:rsidRPr="00A77B3D">
        <w:t>Evaluation Criteria</w:t>
      </w:r>
      <w:bookmarkEnd w:id="89"/>
      <w:bookmarkEnd w:id="90"/>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637AA91" w14:textId="4F5A44AC" w:rsidR="006211CA" w:rsidRPr="00AA3FB9" w:rsidRDefault="006211CA">
      <w:pPr>
        <w:pStyle w:val="Default"/>
        <w:rPr>
          <w:rStyle w:val="Hyperlink"/>
          <w:color w:val="000000"/>
          <w:sz w:val="22"/>
          <w:szCs w:val="22"/>
          <w:u w:val="none"/>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6A1059">
        <w:rPr>
          <w:color w:val="auto"/>
          <w:sz w:val="22"/>
          <w:szCs w:val="22"/>
        </w:rPr>
        <w:t>will</w:t>
      </w:r>
      <w:r w:rsidRPr="001B33A1">
        <w:rPr>
          <w:color w:val="auto"/>
          <w:sz w:val="22"/>
          <w:szCs w:val="22"/>
        </w:rPr>
        <w:t xml:space="preserve"> be undertaken by a panel consisting of JNCC staff</w:t>
      </w:r>
      <w:r w:rsidR="00AA3FB9">
        <w:rPr>
          <w:color w:val="auto"/>
          <w:sz w:val="22"/>
          <w:szCs w:val="22"/>
        </w:rPr>
        <w:t>.</w:t>
      </w:r>
      <w:r w:rsidR="00AA3FB9">
        <w:rPr>
          <w:sz w:val="22"/>
          <w:szCs w:val="22"/>
        </w:rPr>
        <w:t xml:space="preserve"> </w:t>
      </w: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5D491FE5" w:rsidR="00476FA2" w:rsidRPr="004A500C" w:rsidRDefault="00476FA2" w:rsidP="00D965D2">
            <w:pPr>
              <w:keepNext/>
              <w:spacing w:before="0" w:after="0"/>
              <w:rPr>
                <w:i/>
              </w:rPr>
            </w:pPr>
            <w:r w:rsidRPr="004A500C">
              <w:rPr>
                <w:i/>
              </w:rPr>
              <w:t>Clarity of proposal</w:t>
            </w:r>
            <w:r w:rsidR="003D0D84">
              <w:rPr>
                <w:i/>
              </w:rPr>
              <w:t>,</w:t>
            </w:r>
            <w:r w:rsidRPr="004A500C">
              <w:rPr>
                <w:i/>
              </w:rPr>
              <w:t xml:space="preserve">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2C42CEF2" w:rsidR="00476FA2" w:rsidRPr="004A500C" w:rsidRDefault="00476FA2" w:rsidP="00D965D2">
            <w:pPr>
              <w:spacing w:before="0" w:after="0"/>
              <w:rPr>
                <w:i/>
              </w:rPr>
            </w:pPr>
            <w:r w:rsidRPr="004A500C">
              <w:rPr>
                <w:i/>
              </w:rPr>
              <w:t>Understanding of, and relevance to, the requirements</w:t>
            </w:r>
            <w:r w:rsidR="001F3056">
              <w:rPr>
                <w:i/>
              </w:rPr>
              <w:t>.</w:t>
            </w:r>
            <w:r w:rsidRPr="004A500C">
              <w:rPr>
                <w:i/>
              </w:rPr>
              <w:t xml:space="preserve"> </w:t>
            </w:r>
            <w:proofErr w:type="gramStart"/>
            <w:r w:rsidR="001F3056">
              <w:rPr>
                <w:i/>
              </w:rPr>
              <w:t>I</w:t>
            </w:r>
            <w:r w:rsidRPr="004A500C">
              <w:rPr>
                <w:i/>
              </w:rPr>
              <w:t>n</w:t>
            </w:r>
            <w:r w:rsidR="003D0D84">
              <w:rPr>
                <w:i/>
              </w:rPr>
              <w:t xml:space="preserve"> </w:t>
            </w:r>
            <w:r w:rsidRPr="004A500C">
              <w:rPr>
                <w:i/>
              </w:rPr>
              <w:t>particular</w:t>
            </w:r>
            <w:r w:rsidR="001F3056">
              <w:rPr>
                <w:i/>
              </w:rPr>
              <w:t>,</w:t>
            </w:r>
            <w:r>
              <w:rPr>
                <w:i/>
              </w:rPr>
              <w:t xml:space="preserve"> </w:t>
            </w:r>
            <w:r w:rsidR="001F3056">
              <w:rPr>
                <w:i/>
              </w:rPr>
              <w:t>an</w:t>
            </w:r>
            <w:proofErr w:type="gramEnd"/>
            <w:r w:rsidRPr="004A500C">
              <w:rPr>
                <w:i/>
              </w:rPr>
              <w:t xml:space="preserve"> understanding of </w:t>
            </w:r>
            <w:r w:rsidR="003D0D84">
              <w:rPr>
                <w:i/>
              </w:rPr>
              <w:t xml:space="preserve">working with volunteers, managing </w:t>
            </w:r>
            <w:r w:rsidR="001F3056">
              <w:rPr>
                <w:i/>
              </w:rPr>
              <w:t xml:space="preserve">citizen science programmes and </w:t>
            </w:r>
            <w:r w:rsidR="003D0D84">
              <w:rPr>
                <w:i/>
              </w:rPr>
              <w:t xml:space="preserve">delivering </w:t>
            </w:r>
            <w:r w:rsidR="001F3056">
              <w:rPr>
                <w:i/>
              </w:rPr>
              <w:t>natural capital benefits.</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lastRenderedPageBreak/>
              <w:t> </w:t>
            </w:r>
          </w:p>
        </w:tc>
        <w:tc>
          <w:tcPr>
            <w:tcW w:w="3617" w:type="pct"/>
            <w:shd w:val="clear" w:color="auto" w:fill="auto"/>
            <w:vAlign w:val="center"/>
          </w:tcPr>
          <w:p w14:paraId="3B467943" w14:textId="359E140C"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5EF7E931" w:rsidR="001D0A5B" w:rsidRPr="004A500C" w:rsidRDefault="001D0A5B" w:rsidP="001D0A5B">
            <w:pPr>
              <w:spacing w:before="0" w:after="0"/>
              <w:rPr>
                <w:i/>
              </w:rPr>
            </w:pPr>
            <w:r w:rsidRPr="00AA3FB9">
              <w:rPr>
                <w:i/>
              </w:rPr>
              <w:t>Transparency and correctness of presentation</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1" w:name="_Toc240184179"/>
      <w:bookmarkStart w:id="92" w:name="_Toc304551893"/>
      <w:bookmarkStart w:id="93" w:name="_Toc304552202"/>
      <w:bookmarkStart w:id="94" w:name="_Toc368410342"/>
      <w:bookmarkStart w:id="95" w:name="_Toc167782518"/>
      <w:r w:rsidRPr="00A77B3D">
        <w:t>Payment</w:t>
      </w:r>
      <w:bookmarkEnd w:id="91"/>
      <w:bookmarkEnd w:id="92"/>
      <w:bookmarkEnd w:id="93"/>
      <w:bookmarkEnd w:id="94"/>
      <w:bookmarkEnd w:id="95"/>
    </w:p>
    <w:p w14:paraId="28ECD3B5" w14:textId="23A7540A" w:rsidR="004A500C" w:rsidRDefault="009477D9" w:rsidP="004A500C">
      <w:r>
        <w:t xml:space="preserve">Unless a payment schedule </w:t>
      </w:r>
      <w:r w:rsidR="000E12A7">
        <w:t>is stated in your submission and agreed by JNCC project manager</w:t>
      </w:r>
      <w:r w:rsidR="001F3056">
        <w:t>,</w:t>
      </w:r>
      <w:r w:rsidR="000E12A7">
        <w:t xml:space="preserve"> </w:t>
      </w:r>
      <w:r w:rsidR="001F3056">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6" w:name="_Toc205114033"/>
      <w:bookmarkStart w:id="97" w:name="_Toc212344509"/>
      <w:bookmarkStart w:id="98" w:name="_Toc212344691"/>
      <w:r w:rsidR="004A500C" w:rsidRPr="00A40C73">
        <w:t>rd of the JNCC Project Officer.</w:t>
      </w:r>
    </w:p>
    <w:p w14:paraId="20829D99" w14:textId="046EEF67" w:rsidR="004A500C" w:rsidRPr="00A77B3D" w:rsidRDefault="004A500C" w:rsidP="004A500C">
      <w:pPr>
        <w:pStyle w:val="Heading2"/>
      </w:pPr>
      <w:bookmarkStart w:id="99" w:name="_Toc304551894"/>
      <w:bookmarkStart w:id="100" w:name="_Toc304552203"/>
      <w:bookmarkStart w:id="101" w:name="_Toc368410344"/>
      <w:bookmarkStart w:id="102" w:name="_Toc167782519"/>
      <w:r w:rsidRPr="00A77B3D">
        <w:t xml:space="preserve">Additional </w:t>
      </w:r>
      <w:r w:rsidR="006D61EE">
        <w:t>R</w:t>
      </w:r>
      <w:r w:rsidRPr="00A77B3D">
        <w:t>equirements</w:t>
      </w:r>
      <w:bookmarkEnd w:id="96"/>
      <w:bookmarkEnd w:id="97"/>
      <w:bookmarkEnd w:id="98"/>
      <w:bookmarkEnd w:id="99"/>
      <w:bookmarkEnd w:id="100"/>
      <w:bookmarkEnd w:id="101"/>
      <w:bookmarkEnd w:id="10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lastRenderedPageBreak/>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6C190AD9" w:rsidR="004A500C" w:rsidRDefault="009B672D" w:rsidP="00B026A5">
      <w:pPr>
        <w:spacing w:line="276" w:lineRule="auto"/>
      </w:pPr>
      <w:r>
        <w:t xml:space="preserve"> </w:t>
      </w:r>
    </w:p>
    <w:sectPr w:rsidR="004A500C" w:rsidSect="00A03929">
      <w:headerReference w:type="default" r:id="rId18"/>
      <w:footerReference w:type="even" r:id="rId19"/>
      <w:footerReference w:type="default" r:id="rId2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6796A" w14:textId="77777777" w:rsidR="00FD36AA" w:rsidRDefault="00FD36AA" w:rsidP="004A500C">
      <w:pPr>
        <w:spacing w:before="0" w:after="0"/>
      </w:pPr>
      <w:r>
        <w:separator/>
      </w:r>
    </w:p>
  </w:endnote>
  <w:endnote w:type="continuationSeparator" w:id="0">
    <w:p w14:paraId="70B64349" w14:textId="77777777" w:rsidR="00FD36AA" w:rsidRDefault="00FD36A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62A17" w14:textId="77777777" w:rsidR="00FD36AA" w:rsidRDefault="00FD36AA" w:rsidP="004A500C">
      <w:pPr>
        <w:spacing w:before="0" w:after="0"/>
      </w:pPr>
      <w:r>
        <w:separator/>
      </w:r>
    </w:p>
  </w:footnote>
  <w:footnote w:type="continuationSeparator" w:id="0">
    <w:p w14:paraId="27896017" w14:textId="77777777" w:rsidR="00FD36AA" w:rsidRDefault="00FD36AA"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98B84" w14:textId="09BC9689" w:rsidR="00A03929" w:rsidRDefault="000F3A21">
    <w:pPr>
      <w:pStyle w:val="Header"/>
    </w:pPr>
    <w:r>
      <w:tab/>
    </w:r>
    <w:r>
      <w:tab/>
    </w:r>
    <w:r w:rsidR="00BC089C">
      <w:t>July</w:t>
    </w:r>
    <w:r w:rsidR="00A03929">
      <w:t xml:space="preserv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428540F"/>
    <w:multiLevelType w:val="hybridMultilevel"/>
    <w:tmpl w:val="35B0E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0D18BC"/>
    <w:multiLevelType w:val="multilevel"/>
    <w:tmpl w:val="687CF25E"/>
    <w:lvl w:ilvl="0">
      <w:start w:val="1"/>
      <w:numFmt w:val="decimal"/>
      <w:pStyle w:val="Heading2"/>
      <w:lvlText w:val="%1."/>
      <w:lvlJc w:val="left"/>
      <w:pPr>
        <w:ind w:left="360"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8216CDB"/>
    <w:multiLevelType w:val="hybridMultilevel"/>
    <w:tmpl w:val="A330D056"/>
    <w:lvl w:ilvl="0" w:tplc="08090011">
      <w:start w:val="1"/>
      <w:numFmt w:val="decimal"/>
      <w:lvlText w:val="%1)"/>
      <w:lvlJc w:val="left"/>
      <w:pPr>
        <w:ind w:left="360" w:hanging="360"/>
      </w:pPr>
      <w:rPr>
        <w:rFonts w:hint="default"/>
        <w:b/>
        <w:bCs/>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
  </w:num>
  <w:num w:numId="2" w16cid:durableId="2093701335">
    <w:abstractNumId w:val="3"/>
  </w:num>
  <w:num w:numId="3" w16cid:durableId="1512061146">
    <w:abstractNumId w:val="8"/>
  </w:num>
  <w:num w:numId="4" w16cid:durableId="328756828">
    <w:abstractNumId w:val="0"/>
  </w:num>
  <w:num w:numId="5" w16cid:durableId="1781219627">
    <w:abstractNumId w:val="6"/>
  </w:num>
  <w:num w:numId="6" w16cid:durableId="1286426593">
    <w:abstractNumId w:val="5"/>
  </w:num>
  <w:num w:numId="7" w16cid:durableId="986327658">
    <w:abstractNumId w:val="4"/>
  </w:num>
  <w:num w:numId="8" w16cid:durableId="1567449187">
    <w:abstractNumId w:val="7"/>
  </w:num>
  <w:num w:numId="9" w16cid:durableId="32597825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3034"/>
    <w:rsid w:val="00020C99"/>
    <w:rsid w:val="00023D19"/>
    <w:rsid w:val="0002598C"/>
    <w:rsid w:val="00031682"/>
    <w:rsid w:val="00042A0D"/>
    <w:rsid w:val="0004301D"/>
    <w:rsid w:val="00043EB0"/>
    <w:rsid w:val="00050D4E"/>
    <w:rsid w:val="00062C3B"/>
    <w:rsid w:val="00064867"/>
    <w:rsid w:val="00076901"/>
    <w:rsid w:val="000803AA"/>
    <w:rsid w:val="000841A5"/>
    <w:rsid w:val="00086360"/>
    <w:rsid w:val="00097F15"/>
    <w:rsid w:val="000A4872"/>
    <w:rsid w:val="000A6DF4"/>
    <w:rsid w:val="000A7B7E"/>
    <w:rsid w:val="000B65BB"/>
    <w:rsid w:val="000D273C"/>
    <w:rsid w:val="000E12A7"/>
    <w:rsid w:val="000F2C95"/>
    <w:rsid w:val="000F3A21"/>
    <w:rsid w:val="00114E79"/>
    <w:rsid w:val="0012376A"/>
    <w:rsid w:val="00132995"/>
    <w:rsid w:val="00132A01"/>
    <w:rsid w:val="001439FF"/>
    <w:rsid w:val="001475BD"/>
    <w:rsid w:val="00150FA6"/>
    <w:rsid w:val="00152047"/>
    <w:rsid w:val="00156650"/>
    <w:rsid w:val="001600FE"/>
    <w:rsid w:val="001718D0"/>
    <w:rsid w:val="001731D6"/>
    <w:rsid w:val="0017320B"/>
    <w:rsid w:val="00184ADA"/>
    <w:rsid w:val="00190915"/>
    <w:rsid w:val="001A73C7"/>
    <w:rsid w:val="001A7CB6"/>
    <w:rsid w:val="001B33A1"/>
    <w:rsid w:val="001D0A5B"/>
    <w:rsid w:val="001D7690"/>
    <w:rsid w:val="001F2465"/>
    <w:rsid w:val="001F2C44"/>
    <w:rsid w:val="001F3056"/>
    <w:rsid w:val="001F6C12"/>
    <w:rsid w:val="0020691C"/>
    <w:rsid w:val="0021100B"/>
    <w:rsid w:val="00211D5C"/>
    <w:rsid w:val="002132A1"/>
    <w:rsid w:val="002136A8"/>
    <w:rsid w:val="002171DA"/>
    <w:rsid w:val="002252C9"/>
    <w:rsid w:val="00237960"/>
    <w:rsid w:val="002540B8"/>
    <w:rsid w:val="002650EC"/>
    <w:rsid w:val="00270950"/>
    <w:rsid w:val="00280530"/>
    <w:rsid w:val="00284478"/>
    <w:rsid w:val="002928FF"/>
    <w:rsid w:val="002B299D"/>
    <w:rsid w:val="002B504E"/>
    <w:rsid w:val="002B7D81"/>
    <w:rsid w:val="002C43DF"/>
    <w:rsid w:val="002C49FD"/>
    <w:rsid w:val="002D4BFC"/>
    <w:rsid w:val="002D6B27"/>
    <w:rsid w:val="002E1CCB"/>
    <w:rsid w:val="002F282A"/>
    <w:rsid w:val="00300EE7"/>
    <w:rsid w:val="00305484"/>
    <w:rsid w:val="00324110"/>
    <w:rsid w:val="003253F0"/>
    <w:rsid w:val="003300D5"/>
    <w:rsid w:val="003327C6"/>
    <w:rsid w:val="00336880"/>
    <w:rsid w:val="00336EC5"/>
    <w:rsid w:val="00341413"/>
    <w:rsid w:val="00343B34"/>
    <w:rsid w:val="00347EE5"/>
    <w:rsid w:val="003530EB"/>
    <w:rsid w:val="00355605"/>
    <w:rsid w:val="00376393"/>
    <w:rsid w:val="0037719E"/>
    <w:rsid w:val="0038026A"/>
    <w:rsid w:val="003802EA"/>
    <w:rsid w:val="003945BB"/>
    <w:rsid w:val="00396090"/>
    <w:rsid w:val="00396A9A"/>
    <w:rsid w:val="003A0B41"/>
    <w:rsid w:val="003B00CA"/>
    <w:rsid w:val="003B0AC3"/>
    <w:rsid w:val="003B2621"/>
    <w:rsid w:val="003B5C34"/>
    <w:rsid w:val="003D0D84"/>
    <w:rsid w:val="003E73D8"/>
    <w:rsid w:val="004007FB"/>
    <w:rsid w:val="00426A6B"/>
    <w:rsid w:val="00426A9D"/>
    <w:rsid w:val="00426C09"/>
    <w:rsid w:val="00444BDA"/>
    <w:rsid w:val="004509E1"/>
    <w:rsid w:val="00463D6C"/>
    <w:rsid w:val="00476FA2"/>
    <w:rsid w:val="00481779"/>
    <w:rsid w:val="00493313"/>
    <w:rsid w:val="00493EB5"/>
    <w:rsid w:val="004A4374"/>
    <w:rsid w:val="004A500C"/>
    <w:rsid w:val="004A5F57"/>
    <w:rsid w:val="004A7CC5"/>
    <w:rsid w:val="004B7727"/>
    <w:rsid w:val="004D1723"/>
    <w:rsid w:val="004D247B"/>
    <w:rsid w:val="004D4C70"/>
    <w:rsid w:val="004D7635"/>
    <w:rsid w:val="004E372A"/>
    <w:rsid w:val="004F6A40"/>
    <w:rsid w:val="005110C0"/>
    <w:rsid w:val="00512476"/>
    <w:rsid w:val="00515BFE"/>
    <w:rsid w:val="005214FD"/>
    <w:rsid w:val="005241B4"/>
    <w:rsid w:val="00535045"/>
    <w:rsid w:val="00535EB7"/>
    <w:rsid w:val="005455F5"/>
    <w:rsid w:val="00547BBE"/>
    <w:rsid w:val="00552A59"/>
    <w:rsid w:val="00555900"/>
    <w:rsid w:val="00556DF1"/>
    <w:rsid w:val="00557190"/>
    <w:rsid w:val="00563CDF"/>
    <w:rsid w:val="00565A05"/>
    <w:rsid w:val="00580000"/>
    <w:rsid w:val="005807E7"/>
    <w:rsid w:val="005839D5"/>
    <w:rsid w:val="005912E2"/>
    <w:rsid w:val="00591F70"/>
    <w:rsid w:val="005933BB"/>
    <w:rsid w:val="00594A9A"/>
    <w:rsid w:val="005957ED"/>
    <w:rsid w:val="005A7922"/>
    <w:rsid w:val="005D7634"/>
    <w:rsid w:val="005E0879"/>
    <w:rsid w:val="005E73AF"/>
    <w:rsid w:val="005F5C88"/>
    <w:rsid w:val="00606A50"/>
    <w:rsid w:val="006211CA"/>
    <w:rsid w:val="00625599"/>
    <w:rsid w:val="0062560E"/>
    <w:rsid w:val="00631706"/>
    <w:rsid w:val="00636BA8"/>
    <w:rsid w:val="00645164"/>
    <w:rsid w:val="006456AF"/>
    <w:rsid w:val="00646598"/>
    <w:rsid w:val="006530A6"/>
    <w:rsid w:val="006771D8"/>
    <w:rsid w:val="00685F65"/>
    <w:rsid w:val="006923F3"/>
    <w:rsid w:val="00693709"/>
    <w:rsid w:val="006A1059"/>
    <w:rsid w:val="006B2381"/>
    <w:rsid w:val="006B5DFE"/>
    <w:rsid w:val="006B620D"/>
    <w:rsid w:val="006C0C62"/>
    <w:rsid w:val="006C3E4C"/>
    <w:rsid w:val="006C4656"/>
    <w:rsid w:val="006C4A1C"/>
    <w:rsid w:val="006D1D64"/>
    <w:rsid w:val="006D4F64"/>
    <w:rsid w:val="006D61EE"/>
    <w:rsid w:val="006F1117"/>
    <w:rsid w:val="006F3BC2"/>
    <w:rsid w:val="0070504F"/>
    <w:rsid w:val="00705AEC"/>
    <w:rsid w:val="00706A3C"/>
    <w:rsid w:val="00710847"/>
    <w:rsid w:val="00714AE3"/>
    <w:rsid w:val="00715B39"/>
    <w:rsid w:val="00721974"/>
    <w:rsid w:val="00725764"/>
    <w:rsid w:val="00731602"/>
    <w:rsid w:val="007450CE"/>
    <w:rsid w:val="007536AC"/>
    <w:rsid w:val="00755965"/>
    <w:rsid w:val="007718D4"/>
    <w:rsid w:val="00773347"/>
    <w:rsid w:val="00775022"/>
    <w:rsid w:val="00780E6C"/>
    <w:rsid w:val="00787394"/>
    <w:rsid w:val="007A17AB"/>
    <w:rsid w:val="007A5AFC"/>
    <w:rsid w:val="007A6EB4"/>
    <w:rsid w:val="007B194F"/>
    <w:rsid w:val="007B5084"/>
    <w:rsid w:val="007C047B"/>
    <w:rsid w:val="007D20A3"/>
    <w:rsid w:val="007D7259"/>
    <w:rsid w:val="007E3A79"/>
    <w:rsid w:val="007E3F36"/>
    <w:rsid w:val="007E6138"/>
    <w:rsid w:val="00802060"/>
    <w:rsid w:val="00805369"/>
    <w:rsid w:val="00813C9D"/>
    <w:rsid w:val="00821A3D"/>
    <w:rsid w:val="00822356"/>
    <w:rsid w:val="00822C8E"/>
    <w:rsid w:val="0082564E"/>
    <w:rsid w:val="0082621F"/>
    <w:rsid w:val="0083141E"/>
    <w:rsid w:val="00831FE8"/>
    <w:rsid w:val="00854CA9"/>
    <w:rsid w:val="00855516"/>
    <w:rsid w:val="00860D29"/>
    <w:rsid w:val="008622D7"/>
    <w:rsid w:val="00866915"/>
    <w:rsid w:val="00886A1B"/>
    <w:rsid w:val="00892E8F"/>
    <w:rsid w:val="008A733B"/>
    <w:rsid w:val="008B0B61"/>
    <w:rsid w:val="008B764F"/>
    <w:rsid w:val="008C3F03"/>
    <w:rsid w:val="008C5354"/>
    <w:rsid w:val="008D0D24"/>
    <w:rsid w:val="008D3F68"/>
    <w:rsid w:val="008E00A5"/>
    <w:rsid w:val="00900F70"/>
    <w:rsid w:val="00905A4A"/>
    <w:rsid w:val="00921915"/>
    <w:rsid w:val="0092479E"/>
    <w:rsid w:val="00924E54"/>
    <w:rsid w:val="009275DF"/>
    <w:rsid w:val="00936C11"/>
    <w:rsid w:val="009477D9"/>
    <w:rsid w:val="00977C34"/>
    <w:rsid w:val="009846BE"/>
    <w:rsid w:val="00985270"/>
    <w:rsid w:val="009853C8"/>
    <w:rsid w:val="009877B3"/>
    <w:rsid w:val="00995573"/>
    <w:rsid w:val="00996329"/>
    <w:rsid w:val="00997999"/>
    <w:rsid w:val="009A44CF"/>
    <w:rsid w:val="009A51C8"/>
    <w:rsid w:val="009B672D"/>
    <w:rsid w:val="009C4D63"/>
    <w:rsid w:val="009C7DB6"/>
    <w:rsid w:val="009D60EE"/>
    <w:rsid w:val="009E60FF"/>
    <w:rsid w:val="009E7DDD"/>
    <w:rsid w:val="009F2C71"/>
    <w:rsid w:val="00A01CF0"/>
    <w:rsid w:val="00A03929"/>
    <w:rsid w:val="00A109DC"/>
    <w:rsid w:val="00A12981"/>
    <w:rsid w:val="00A16ECD"/>
    <w:rsid w:val="00A254CD"/>
    <w:rsid w:val="00A25853"/>
    <w:rsid w:val="00A31398"/>
    <w:rsid w:val="00A337AD"/>
    <w:rsid w:val="00A33F7C"/>
    <w:rsid w:val="00A51D3C"/>
    <w:rsid w:val="00A6016E"/>
    <w:rsid w:val="00A713A8"/>
    <w:rsid w:val="00A85480"/>
    <w:rsid w:val="00A85BA7"/>
    <w:rsid w:val="00A94F73"/>
    <w:rsid w:val="00A97B9A"/>
    <w:rsid w:val="00AA3FB9"/>
    <w:rsid w:val="00AB3EDC"/>
    <w:rsid w:val="00AC58A0"/>
    <w:rsid w:val="00AC70EB"/>
    <w:rsid w:val="00AD303F"/>
    <w:rsid w:val="00AE609B"/>
    <w:rsid w:val="00AF2405"/>
    <w:rsid w:val="00B026A5"/>
    <w:rsid w:val="00B036D9"/>
    <w:rsid w:val="00B110A7"/>
    <w:rsid w:val="00B1214D"/>
    <w:rsid w:val="00B16D90"/>
    <w:rsid w:val="00B20C27"/>
    <w:rsid w:val="00B229BB"/>
    <w:rsid w:val="00B23C57"/>
    <w:rsid w:val="00B2516C"/>
    <w:rsid w:val="00B32D7E"/>
    <w:rsid w:val="00B4279B"/>
    <w:rsid w:val="00B44EFB"/>
    <w:rsid w:val="00B45DDE"/>
    <w:rsid w:val="00B55888"/>
    <w:rsid w:val="00B56BA0"/>
    <w:rsid w:val="00B64E8D"/>
    <w:rsid w:val="00B70FD2"/>
    <w:rsid w:val="00B72601"/>
    <w:rsid w:val="00B72D59"/>
    <w:rsid w:val="00B738D7"/>
    <w:rsid w:val="00B8282E"/>
    <w:rsid w:val="00B8445D"/>
    <w:rsid w:val="00B94CB6"/>
    <w:rsid w:val="00B97A26"/>
    <w:rsid w:val="00BB0878"/>
    <w:rsid w:val="00BB2AAE"/>
    <w:rsid w:val="00BC089C"/>
    <w:rsid w:val="00BC4497"/>
    <w:rsid w:val="00BD6138"/>
    <w:rsid w:val="00BE1812"/>
    <w:rsid w:val="00BE5F19"/>
    <w:rsid w:val="00C04878"/>
    <w:rsid w:val="00C078B2"/>
    <w:rsid w:val="00C13907"/>
    <w:rsid w:val="00C532E1"/>
    <w:rsid w:val="00C55ACF"/>
    <w:rsid w:val="00C6217C"/>
    <w:rsid w:val="00C64929"/>
    <w:rsid w:val="00C65D23"/>
    <w:rsid w:val="00C76D0D"/>
    <w:rsid w:val="00C85D2E"/>
    <w:rsid w:val="00C8740E"/>
    <w:rsid w:val="00CA2C5C"/>
    <w:rsid w:val="00CA701F"/>
    <w:rsid w:val="00CB11B5"/>
    <w:rsid w:val="00CE6DBA"/>
    <w:rsid w:val="00CF5E2F"/>
    <w:rsid w:val="00D047CA"/>
    <w:rsid w:val="00D05E6C"/>
    <w:rsid w:val="00D112F7"/>
    <w:rsid w:val="00D11340"/>
    <w:rsid w:val="00D16C45"/>
    <w:rsid w:val="00D2018E"/>
    <w:rsid w:val="00D214EC"/>
    <w:rsid w:val="00D21696"/>
    <w:rsid w:val="00D279ED"/>
    <w:rsid w:val="00D319AD"/>
    <w:rsid w:val="00D361A6"/>
    <w:rsid w:val="00D42ECD"/>
    <w:rsid w:val="00D556CE"/>
    <w:rsid w:val="00D75939"/>
    <w:rsid w:val="00D75DCB"/>
    <w:rsid w:val="00D77A1C"/>
    <w:rsid w:val="00D77DC0"/>
    <w:rsid w:val="00DA479C"/>
    <w:rsid w:val="00DB41E8"/>
    <w:rsid w:val="00DB7756"/>
    <w:rsid w:val="00DC2B5E"/>
    <w:rsid w:val="00DC58C6"/>
    <w:rsid w:val="00DE7B30"/>
    <w:rsid w:val="00DF296B"/>
    <w:rsid w:val="00E02995"/>
    <w:rsid w:val="00E02B1A"/>
    <w:rsid w:val="00E06462"/>
    <w:rsid w:val="00E1222D"/>
    <w:rsid w:val="00E16E42"/>
    <w:rsid w:val="00E2154F"/>
    <w:rsid w:val="00E23B14"/>
    <w:rsid w:val="00E31091"/>
    <w:rsid w:val="00E40440"/>
    <w:rsid w:val="00E41108"/>
    <w:rsid w:val="00E67C88"/>
    <w:rsid w:val="00E712C6"/>
    <w:rsid w:val="00E72700"/>
    <w:rsid w:val="00E91A13"/>
    <w:rsid w:val="00EA4A6A"/>
    <w:rsid w:val="00EA5A43"/>
    <w:rsid w:val="00EA6738"/>
    <w:rsid w:val="00EC0CB6"/>
    <w:rsid w:val="00EC3942"/>
    <w:rsid w:val="00ED1FB2"/>
    <w:rsid w:val="00EE6A16"/>
    <w:rsid w:val="00EF2E73"/>
    <w:rsid w:val="00EF322B"/>
    <w:rsid w:val="00EF3A6D"/>
    <w:rsid w:val="00F1327C"/>
    <w:rsid w:val="00F15B1B"/>
    <w:rsid w:val="00F21D49"/>
    <w:rsid w:val="00F3326D"/>
    <w:rsid w:val="00F33BAE"/>
    <w:rsid w:val="00F34D16"/>
    <w:rsid w:val="00F4614F"/>
    <w:rsid w:val="00F46ADA"/>
    <w:rsid w:val="00F5659E"/>
    <w:rsid w:val="00F6388F"/>
    <w:rsid w:val="00F664EA"/>
    <w:rsid w:val="00F67817"/>
    <w:rsid w:val="00F83150"/>
    <w:rsid w:val="00F8461C"/>
    <w:rsid w:val="00F84A4A"/>
    <w:rsid w:val="00F86246"/>
    <w:rsid w:val="00F9266C"/>
    <w:rsid w:val="00F94332"/>
    <w:rsid w:val="00F9577E"/>
    <w:rsid w:val="00FC26BE"/>
    <w:rsid w:val="00FC51EF"/>
    <w:rsid w:val="00FC6DCD"/>
    <w:rsid w:val="00FD36AA"/>
    <w:rsid w:val="00FD3DDB"/>
    <w:rsid w:val="00FD67B7"/>
    <w:rsid w:val="00FD6A06"/>
    <w:rsid w:val="00FE1D6C"/>
    <w:rsid w:val="00FE4DDA"/>
    <w:rsid w:val="00FE67B0"/>
    <w:rsid w:val="00FF0557"/>
    <w:rsid w:val="00FF5FBC"/>
    <w:rsid w:val="00FF627E"/>
    <w:rsid w:val="038B8007"/>
    <w:rsid w:val="0D4400EE"/>
    <w:rsid w:val="0D8D265F"/>
    <w:rsid w:val="156D8B53"/>
    <w:rsid w:val="17D15418"/>
    <w:rsid w:val="1C2EDF29"/>
    <w:rsid w:val="22548B13"/>
    <w:rsid w:val="25E104F1"/>
    <w:rsid w:val="32A2C3A7"/>
    <w:rsid w:val="366025FE"/>
    <w:rsid w:val="36FC3ED6"/>
    <w:rsid w:val="50A26184"/>
    <w:rsid w:val="6C932526"/>
    <w:rsid w:val="70C087B1"/>
    <w:rsid w:val="7853EFBC"/>
    <w:rsid w:val="79A3CE19"/>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table" w:customStyle="1" w:styleId="TableGrid1">
    <w:name w:val="Table Grid1"/>
    <w:basedOn w:val="TableNormal"/>
    <w:next w:val="TableGrid"/>
    <w:uiPriority w:val="59"/>
    <w:rsid w:val="007D20A3"/>
    <w:pPr>
      <w:spacing w:after="0" w:line="240" w:lineRule="auto"/>
    </w:pPr>
    <w:rPr>
      <w:rFonts w:ascii="Times New Roman" w:eastAsia="Calibri" w:hAnsi="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13506">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30254446">
      <w:bodyDiv w:val="1"/>
      <w:marLeft w:val="0"/>
      <w:marRight w:val="0"/>
      <w:marTop w:val="0"/>
      <w:marBottom w:val="0"/>
      <w:divBdr>
        <w:top w:val="none" w:sz="0" w:space="0" w:color="auto"/>
        <w:left w:val="none" w:sz="0" w:space="0" w:color="auto"/>
        <w:bottom w:val="none" w:sz="0" w:space="0" w:color="auto"/>
        <w:right w:val="none" w:sz="0" w:space="0" w:color="auto"/>
      </w:divBdr>
    </w:div>
    <w:div w:id="1110317323">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unique.onyewueke@jncc.gov.uk"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evidence-quality-assuranc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3432</Words>
  <Characters>19568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Unique Onyewueke</cp:lastModifiedBy>
  <cp:revision>3</cp:revision>
  <cp:lastPrinted>2014-03-19T14:41:00Z</cp:lastPrinted>
  <dcterms:created xsi:type="dcterms:W3CDTF">2024-07-16T14:43:00Z</dcterms:created>
  <dcterms:modified xsi:type="dcterms:W3CDTF">2024-07-18T09:46:00Z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